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1362E26" w14:textId="77777777" w:rsidTr="00F17FC0">
        <w:trPr>
          <w:trHeight w:val="422"/>
        </w:trPr>
        <w:tc>
          <w:tcPr>
            <w:tcW w:w="1560" w:type="dxa"/>
            <w:vAlign w:val="center"/>
          </w:tcPr>
          <w:p w14:paraId="0C356CB8" w14:textId="77777777" w:rsidR="00322D25" w:rsidRDefault="00322D25" w:rsidP="00F17FC0">
            <w:pPr>
              <w:rPr>
                <w:b/>
              </w:rPr>
            </w:pPr>
            <w:r>
              <w:rPr>
                <w:b/>
              </w:rPr>
              <w:t>Job Title</w:t>
            </w:r>
          </w:p>
        </w:tc>
        <w:tc>
          <w:tcPr>
            <w:tcW w:w="8176" w:type="dxa"/>
            <w:vAlign w:val="center"/>
          </w:tcPr>
          <w:p w14:paraId="78989918" w14:textId="456CDC7B" w:rsidR="00322D25" w:rsidRPr="00055234" w:rsidRDefault="004E6F92" w:rsidP="00F17FC0">
            <w:pPr>
              <w:rPr>
                <w:b/>
                <w:bCs/>
                <w:iCs/>
              </w:rPr>
            </w:pPr>
            <w:r>
              <w:rPr>
                <w:b/>
                <w:bCs/>
                <w:iCs/>
              </w:rPr>
              <w:t xml:space="preserve">Godolphin </w:t>
            </w:r>
            <w:r w:rsidR="00055234" w:rsidRPr="00055234">
              <w:rPr>
                <w:b/>
                <w:bCs/>
                <w:iCs/>
              </w:rPr>
              <w:t>Dame</w:t>
            </w:r>
            <w:r w:rsidR="002549E7">
              <w:rPr>
                <w:b/>
                <w:bCs/>
                <w:iCs/>
              </w:rPr>
              <w:t>'</w:t>
            </w:r>
            <w:r w:rsidR="00055234" w:rsidRPr="00055234">
              <w:rPr>
                <w:b/>
                <w:bCs/>
                <w:iCs/>
              </w:rPr>
              <w:t>s Assistant</w:t>
            </w:r>
            <w:r w:rsidR="005F0C0E">
              <w:rPr>
                <w:b/>
                <w:bCs/>
                <w:iCs/>
              </w:rPr>
              <w:t xml:space="preserve"> </w:t>
            </w:r>
            <w:r w:rsidR="00D826FE">
              <w:rPr>
                <w:b/>
                <w:bCs/>
                <w:iCs/>
              </w:rPr>
              <w:t>(</w:t>
            </w:r>
            <w:r w:rsidR="005F0C0E">
              <w:rPr>
                <w:b/>
                <w:bCs/>
                <w:iCs/>
              </w:rPr>
              <w:t xml:space="preserve">live - </w:t>
            </w:r>
            <w:r w:rsidR="0073332E">
              <w:rPr>
                <w:b/>
                <w:bCs/>
                <w:iCs/>
              </w:rPr>
              <w:t>in</w:t>
            </w:r>
            <w:r w:rsidR="00D826FE">
              <w:rPr>
                <w:b/>
                <w:bCs/>
                <w:iCs/>
              </w:rPr>
              <w:t>)</w:t>
            </w:r>
          </w:p>
        </w:tc>
      </w:tr>
      <w:tr w:rsidR="00322D25" w14:paraId="50124599" w14:textId="77777777" w:rsidTr="006D4EFA">
        <w:trPr>
          <w:trHeight w:val="284"/>
        </w:trPr>
        <w:tc>
          <w:tcPr>
            <w:tcW w:w="1560" w:type="dxa"/>
            <w:shd w:val="clear" w:color="auto" w:fill="auto"/>
            <w:vAlign w:val="center"/>
          </w:tcPr>
          <w:p w14:paraId="6695282B" w14:textId="77777777" w:rsidR="00322D25" w:rsidRPr="00A21D15" w:rsidRDefault="00322D25" w:rsidP="00F17FC0">
            <w:pPr>
              <w:rPr>
                <w:b/>
              </w:rPr>
            </w:pPr>
            <w:r w:rsidRPr="00A21D15">
              <w:rPr>
                <w:b/>
              </w:rPr>
              <w:t>Reports to</w:t>
            </w:r>
          </w:p>
        </w:tc>
        <w:tc>
          <w:tcPr>
            <w:tcW w:w="8176" w:type="dxa"/>
            <w:shd w:val="clear" w:color="auto" w:fill="auto"/>
            <w:vAlign w:val="center"/>
          </w:tcPr>
          <w:p w14:paraId="0332D497" w14:textId="77777777" w:rsidR="00322D25" w:rsidRPr="00055234" w:rsidRDefault="00055234" w:rsidP="00055234">
            <w:pPr>
              <w:jc w:val="both"/>
              <w:rPr>
                <w:b/>
                <w:bCs/>
                <w:i/>
              </w:rPr>
            </w:pPr>
            <w:r w:rsidRPr="003A05D3">
              <w:rPr>
                <w:rFonts w:ascii="Calibri" w:hAnsi="Calibri"/>
                <w:b/>
                <w:bCs/>
                <w:lang w:val="en-US"/>
              </w:rPr>
              <w:t>Dame</w:t>
            </w:r>
            <w:r w:rsidR="000151BB" w:rsidRPr="003A05D3">
              <w:rPr>
                <w:rFonts w:ascii="Calibri" w:hAnsi="Calibri"/>
                <w:b/>
                <w:bCs/>
                <w:lang w:val="en-US"/>
              </w:rPr>
              <w:t xml:space="preserve"> and Housekeeping Supervisor</w:t>
            </w:r>
            <w:r w:rsidR="002549E7">
              <w:rPr>
                <w:rFonts w:ascii="Calibri" w:hAnsi="Calibri"/>
                <w:b/>
                <w:bCs/>
                <w:lang w:val="en-US"/>
              </w:rPr>
              <w:t xml:space="preserve"> (dual reporting line)</w:t>
            </w:r>
          </w:p>
        </w:tc>
      </w:tr>
    </w:tbl>
    <w:p w14:paraId="6804E6E2"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3A05D3" w14:paraId="53574947" w14:textId="77777777" w:rsidTr="00E95815">
        <w:trPr>
          <w:trHeight w:val="231"/>
        </w:trPr>
        <w:tc>
          <w:tcPr>
            <w:tcW w:w="10051" w:type="dxa"/>
            <w:vAlign w:val="center"/>
          </w:tcPr>
          <w:p w14:paraId="1F1A56F4" w14:textId="77777777" w:rsidR="000151BB" w:rsidRDefault="00322D25" w:rsidP="00F17FC0">
            <w:pPr>
              <w:rPr>
                <w:b/>
              </w:rPr>
            </w:pPr>
            <w:r w:rsidRPr="003A05D3">
              <w:rPr>
                <w:b/>
              </w:rPr>
              <w:t>Job Purpose</w:t>
            </w:r>
          </w:p>
          <w:p w14:paraId="508682DD" w14:textId="77777777" w:rsidR="00617F1A" w:rsidRPr="00D9588B" w:rsidRDefault="00617F1A" w:rsidP="00F17FC0">
            <w:pPr>
              <w:rPr>
                <w:b/>
                <w:sz w:val="10"/>
                <w:szCs w:val="10"/>
              </w:rPr>
            </w:pPr>
          </w:p>
        </w:tc>
      </w:tr>
      <w:tr w:rsidR="00322D25" w:rsidRPr="003A05D3" w14:paraId="38745B13" w14:textId="77777777" w:rsidTr="00E95815">
        <w:trPr>
          <w:trHeight w:val="587"/>
        </w:trPr>
        <w:tc>
          <w:tcPr>
            <w:tcW w:w="10051" w:type="dxa"/>
          </w:tcPr>
          <w:p w14:paraId="56A2FF56" w14:textId="6F01AC31" w:rsidR="00D9588B" w:rsidRDefault="00E7233D" w:rsidP="00D9588B">
            <w:pPr>
              <w:jc w:val="both"/>
              <w:rPr>
                <w:rFonts w:asciiTheme="majorHAnsi" w:hAnsiTheme="majorHAnsi" w:cstheme="majorHAnsi"/>
              </w:rPr>
            </w:pPr>
            <w:r w:rsidRPr="003A05D3">
              <w:rPr>
                <w:rFonts w:asciiTheme="majorHAnsi" w:hAnsiTheme="majorHAnsi" w:cstheme="majorHAnsi"/>
              </w:rPr>
              <w:t>As a Dame</w:t>
            </w:r>
            <w:r w:rsidR="002549E7">
              <w:rPr>
                <w:rFonts w:asciiTheme="majorHAnsi" w:hAnsiTheme="majorHAnsi" w:cstheme="majorHAnsi"/>
              </w:rPr>
              <w:t>’</w:t>
            </w:r>
            <w:r w:rsidRPr="003A05D3">
              <w:rPr>
                <w:rFonts w:asciiTheme="majorHAnsi" w:hAnsiTheme="majorHAnsi" w:cstheme="majorHAnsi"/>
              </w:rPr>
              <w:t>s Assistant you will support the Dame with the pastoral care of the students, as well as supporting</w:t>
            </w:r>
            <w:r w:rsidR="00D9588B">
              <w:rPr>
                <w:rFonts w:asciiTheme="majorHAnsi" w:hAnsiTheme="majorHAnsi" w:cstheme="majorHAnsi"/>
              </w:rPr>
              <w:t xml:space="preserve"> central teams with</w:t>
            </w:r>
            <w:r w:rsidRPr="003A05D3">
              <w:rPr>
                <w:rFonts w:asciiTheme="majorHAnsi" w:hAnsiTheme="majorHAnsi" w:cstheme="majorHAnsi"/>
              </w:rPr>
              <w:t xml:space="preserve"> the day-to-day running of the Hous</w:t>
            </w:r>
            <w:bookmarkStart w:id="0" w:name="_GoBack"/>
            <w:bookmarkEnd w:id="0"/>
            <w:r w:rsidRPr="003A05D3">
              <w:rPr>
                <w:rFonts w:asciiTheme="majorHAnsi" w:hAnsiTheme="majorHAnsi" w:cstheme="majorHAnsi"/>
              </w:rPr>
              <w:t xml:space="preserve">e, ensuring its cleanliness, tidiness, </w:t>
            </w:r>
            <w:r w:rsidR="00D9588B">
              <w:rPr>
                <w:rFonts w:asciiTheme="majorHAnsi" w:hAnsiTheme="majorHAnsi" w:cstheme="majorHAnsi"/>
              </w:rPr>
              <w:t xml:space="preserve">and </w:t>
            </w:r>
            <w:r w:rsidRPr="003A05D3">
              <w:rPr>
                <w:rFonts w:asciiTheme="majorHAnsi" w:hAnsiTheme="majorHAnsi" w:cstheme="majorHAnsi"/>
              </w:rPr>
              <w:t>comfort, and</w:t>
            </w:r>
            <w:r w:rsidR="00D9588B">
              <w:rPr>
                <w:rFonts w:asciiTheme="majorHAnsi" w:hAnsiTheme="majorHAnsi" w:cstheme="majorHAnsi"/>
              </w:rPr>
              <w:t xml:space="preserve"> that</w:t>
            </w:r>
            <w:r w:rsidRPr="003A05D3">
              <w:rPr>
                <w:rFonts w:asciiTheme="majorHAnsi" w:hAnsiTheme="majorHAnsi" w:cstheme="majorHAnsi"/>
              </w:rPr>
              <w:t xml:space="preserve"> </w:t>
            </w:r>
            <w:r w:rsidR="00D9588B">
              <w:rPr>
                <w:rFonts w:asciiTheme="majorHAnsi" w:hAnsiTheme="majorHAnsi" w:cstheme="majorHAnsi"/>
              </w:rPr>
              <w:t>high</w:t>
            </w:r>
            <w:r w:rsidR="006F4CD0">
              <w:rPr>
                <w:rFonts w:asciiTheme="majorHAnsi" w:hAnsiTheme="majorHAnsi" w:cstheme="majorHAnsi"/>
              </w:rPr>
              <w:t xml:space="preserve"> </w:t>
            </w:r>
            <w:r w:rsidRPr="003A05D3">
              <w:rPr>
                <w:rFonts w:asciiTheme="majorHAnsi" w:hAnsiTheme="majorHAnsi" w:cstheme="majorHAnsi"/>
              </w:rPr>
              <w:t xml:space="preserve">levels of health and safety are </w:t>
            </w:r>
            <w:r w:rsidR="00D9588B">
              <w:rPr>
                <w:rFonts w:asciiTheme="majorHAnsi" w:hAnsiTheme="majorHAnsi" w:cstheme="majorHAnsi"/>
              </w:rPr>
              <w:t>maintained</w:t>
            </w:r>
            <w:r w:rsidRPr="003A05D3">
              <w:rPr>
                <w:rFonts w:asciiTheme="majorHAnsi" w:hAnsiTheme="majorHAnsi" w:cstheme="majorHAnsi"/>
              </w:rPr>
              <w:t xml:space="preserve">. </w:t>
            </w:r>
            <w:r w:rsidR="00D9588B" w:rsidRPr="003A05D3">
              <w:rPr>
                <w:rFonts w:asciiTheme="majorHAnsi" w:hAnsiTheme="majorHAnsi" w:cstheme="majorHAnsi"/>
              </w:rPr>
              <w:t xml:space="preserve">You will have frequent contact with the students and in addition to your job role, you will be able to take an interest in the activities of the house such as sports, plays and musical productions. </w:t>
            </w:r>
          </w:p>
          <w:p w14:paraId="462A5837" w14:textId="77777777" w:rsidR="00D9588B" w:rsidRDefault="00D9588B" w:rsidP="002549E7">
            <w:pPr>
              <w:jc w:val="both"/>
              <w:rPr>
                <w:rFonts w:asciiTheme="majorHAnsi" w:hAnsiTheme="majorHAnsi" w:cstheme="majorHAnsi"/>
              </w:rPr>
            </w:pPr>
          </w:p>
          <w:p w14:paraId="618704E1" w14:textId="086198F9" w:rsidR="00D9588B" w:rsidRDefault="00E7233D" w:rsidP="00E7233D">
            <w:pPr>
              <w:jc w:val="both"/>
              <w:rPr>
                <w:rFonts w:asciiTheme="majorHAnsi" w:hAnsiTheme="majorHAnsi" w:cstheme="majorHAnsi"/>
              </w:rPr>
            </w:pPr>
            <w:r w:rsidRPr="003A05D3">
              <w:rPr>
                <w:rFonts w:asciiTheme="majorHAnsi" w:hAnsiTheme="majorHAnsi" w:cstheme="majorHAnsi"/>
              </w:rPr>
              <w:t>You will work flexibly and collaboratively with the Dame</w:t>
            </w:r>
            <w:r w:rsidR="00D9588B">
              <w:rPr>
                <w:rFonts w:asciiTheme="majorHAnsi" w:hAnsiTheme="majorHAnsi" w:cstheme="majorHAnsi"/>
              </w:rPr>
              <w:t xml:space="preserve"> </w:t>
            </w:r>
            <w:r w:rsidRPr="003A05D3">
              <w:rPr>
                <w:rFonts w:asciiTheme="majorHAnsi" w:hAnsiTheme="majorHAnsi" w:cstheme="majorHAnsi"/>
              </w:rPr>
              <w:t xml:space="preserve">to ensure that students’ needs are put first, and that you can both take appropriate rest breaks. At all times you will be a visible presence in the House when on duty. </w:t>
            </w:r>
            <w:r w:rsidR="002549E7">
              <w:rPr>
                <w:rFonts w:asciiTheme="majorHAnsi" w:hAnsiTheme="majorHAnsi" w:cstheme="majorHAnsi"/>
              </w:rPr>
              <w:t>Our boarding houses</w:t>
            </w:r>
            <w:r w:rsidRPr="003A05D3">
              <w:rPr>
                <w:rFonts w:asciiTheme="majorHAnsi" w:hAnsiTheme="majorHAnsi" w:cstheme="majorHAnsi"/>
              </w:rPr>
              <w:t xml:space="preserve"> </w:t>
            </w:r>
            <w:r w:rsidR="002549E7">
              <w:rPr>
                <w:rFonts w:asciiTheme="majorHAnsi" w:hAnsiTheme="majorHAnsi" w:cstheme="majorHAnsi"/>
              </w:rPr>
              <w:t>are</w:t>
            </w:r>
            <w:r w:rsidRPr="003A05D3">
              <w:rPr>
                <w:rFonts w:asciiTheme="majorHAnsi" w:hAnsiTheme="majorHAnsi" w:cstheme="majorHAnsi"/>
              </w:rPr>
              <w:t xml:space="preserve"> integral to the students’ lives, and you will have a direct impact on the</w:t>
            </w:r>
            <w:r w:rsidR="002549E7">
              <w:rPr>
                <w:rFonts w:asciiTheme="majorHAnsi" w:hAnsiTheme="majorHAnsi" w:cstheme="majorHAnsi"/>
              </w:rPr>
              <w:t>ir</w:t>
            </w:r>
            <w:r w:rsidRPr="003A05D3">
              <w:rPr>
                <w:rFonts w:asciiTheme="majorHAnsi" w:hAnsiTheme="majorHAnsi" w:cstheme="majorHAnsi"/>
              </w:rPr>
              <w:t xml:space="preserve"> experience of life at Eton College. </w:t>
            </w:r>
          </w:p>
          <w:p w14:paraId="13D30FD8" w14:textId="77777777" w:rsidR="00D9588B" w:rsidRDefault="00D9588B" w:rsidP="00E7233D">
            <w:pPr>
              <w:jc w:val="both"/>
              <w:rPr>
                <w:rFonts w:asciiTheme="majorHAnsi" w:hAnsiTheme="majorHAnsi" w:cstheme="majorHAnsi"/>
              </w:rPr>
            </w:pPr>
          </w:p>
          <w:p w14:paraId="23139EB9" w14:textId="77777777" w:rsidR="002549E7" w:rsidRDefault="00D9588B" w:rsidP="00E7233D">
            <w:pPr>
              <w:jc w:val="both"/>
              <w:rPr>
                <w:rFonts w:asciiTheme="majorHAnsi" w:hAnsiTheme="majorHAnsi" w:cstheme="majorHAnsi"/>
              </w:rPr>
            </w:pPr>
            <w:r>
              <w:rPr>
                <w:rFonts w:asciiTheme="majorHAnsi" w:hAnsiTheme="majorHAnsi" w:cstheme="majorHAnsi"/>
              </w:rPr>
              <w:t>You will report into the Dame for your pastoral activities, and you will report into the Housekeeping Supervisor for the portion of your role that involves cleaning. Your primary reporting line is to the Dame.</w:t>
            </w:r>
          </w:p>
          <w:p w14:paraId="42BCDD19" w14:textId="77777777" w:rsidR="002549E7" w:rsidRDefault="002549E7" w:rsidP="00E7233D">
            <w:pPr>
              <w:jc w:val="both"/>
              <w:rPr>
                <w:rFonts w:asciiTheme="majorHAnsi" w:hAnsiTheme="majorHAnsi" w:cstheme="majorHAnsi"/>
              </w:rPr>
            </w:pPr>
          </w:p>
          <w:p w14:paraId="627AE345" w14:textId="72C76DC5" w:rsidR="00E7233D" w:rsidRDefault="0073332E" w:rsidP="00E7233D">
            <w:pPr>
              <w:jc w:val="both"/>
              <w:rPr>
                <w:rFonts w:asciiTheme="majorHAnsi" w:hAnsiTheme="majorHAnsi" w:cstheme="majorHAnsi"/>
              </w:rPr>
            </w:pPr>
            <w:r w:rsidRPr="003A05D3">
              <w:rPr>
                <w:rFonts w:asciiTheme="majorHAnsi" w:hAnsiTheme="majorHAnsi" w:cstheme="majorHAnsi"/>
              </w:rPr>
              <w:t>This is a ‘live-in’ role, meaning you will live in accommodation within College</w:t>
            </w:r>
            <w:r w:rsidR="00E7233D" w:rsidRPr="003A05D3">
              <w:rPr>
                <w:rFonts w:asciiTheme="majorHAnsi" w:hAnsiTheme="majorHAnsi" w:cstheme="majorHAnsi"/>
              </w:rPr>
              <w:t xml:space="preserve">. You will provide cover for the Dame during periods of time-off and absence and </w:t>
            </w:r>
            <w:r>
              <w:rPr>
                <w:rFonts w:asciiTheme="majorHAnsi" w:hAnsiTheme="majorHAnsi" w:cstheme="majorHAnsi"/>
              </w:rPr>
              <w:t>will</w:t>
            </w:r>
            <w:r w:rsidRPr="003A05D3">
              <w:rPr>
                <w:rFonts w:asciiTheme="majorHAnsi" w:hAnsiTheme="majorHAnsi" w:cstheme="majorHAnsi"/>
              </w:rPr>
              <w:t xml:space="preserve"> be part of an overnight on-call duty rota throughout the week</w:t>
            </w:r>
            <w:r w:rsidR="00E7233D" w:rsidRPr="003A05D3">
              <w:rPr>
                <w:rFonts w:asciiTheme="majorHAnsi" w:hAnsiTheme="majorHAnsi" w:cstheme="majorHAnsi"/>
              </w:rPr>
              <w:t xml:space="preserve"> </w:t>
            </w:r>
            <w:r w:rsidR="00D9588B">
              <w:rPr>
                <w:rFonts w:asciiTheme="majorHAnsi" w:hAnsiTheme="majorHAnsi" w:cstheme="majorHAnsi"/>
              </w:rPr>
              <w:t>Alongside other house staff, y</w:t>
            </w:r>
            <w:r w:rsidR="00E7233D" w:rsidRPr="003A05D3">
              <w:rPr>
                <w:rFonts w:asciiTheme="majorHAnsi" w:hAnsiTheme="majorHAnsi" w:cstheme="majorHAnsi"/>
              </w:rPr>
              <w:t>ou will also support</w:t>
            </w:r>
            <w:r w:rsidR="00D9588B">
              <w:rPr>
                <w:rFonts w:asciiTheme="majorHAnsi" w:hAnsiTheme="majorHAnsi" w:cstheme="majorHAnsi"/>
              </w:rPr>
              <w:t xml:space="preserve"> an agreed number of </w:t>
            </w:r>
            <w:r w:rsidR="00E7233D" w:rsidRPr="003A05D3">
              <w:rPr>
                <w:rFonts w:asciiTheme="majorHAnsi" w:hAnsiTheme="majorHAnsi" w:cstheme="majorHAnsi"/>
              </w:rPr>
              <w:t>house functions and events</w:t>
            </w:r>
            <w:r w:rsidR="00D9588B">
              <w:rPr>
                <w:rFonts w:asciiTheme="majorHAnsi" w:hAnsiTheme="majorHAnsi" w:cstheme="majorHAnsi"/>
              </w:rPr>
              <w:t xml:space="preserve"> during the year</w:t>
            </w:r>
            <w:r w:rsidR="00E7233D" w:rsidRPr="003A05D3">
              <w:rPr>
                <w:rFonts w:asciiTheme="majorHAnsi" w:hAnsiTheme="majorHAnsi" w:cstheme="majorHAnsi"/>
              </w:rPr>
              <w:t xml:space="preserve">, which may be outside of </w:t>
            </w:r>
            <w:r w:rsidR="00D9588B">
              <w:rPr>
                <w:rFonts w:asciiTheme="majorHAnsi" w:hAnsiTheme="majorHAnsi" w:cstheme="majorHAnsi"/>
              </w:rPr>
              <w:t xml:space="preserve">your </w:t>
            </w:r>
            <w:r w:rsidR="00E7233D" w:rsidRPr="003A05D3">
              <w:rPr>
                <w:rFonts w:asciiTheme="majorHAnsi" w:hAnsiTheme="majorHAnsi" w:cstheme="majorHAnsi"/>
              </w:rPr>
              <w:t>normal working hours.</w:t>
            </w:r>
          </w:p>
          <w:p w14:paraId="1F6DAA15" w14:textId="77777777" w:rsidR="009B3444" w:rsidRDefault="009B3444" w:rsidP="00E7233D">
            <w:pPr>
              <w:jc w:val="both"/>
              <w:rPr>
                <w:rFonts w:asciiTheme="majorHAnsi" w:hAnsiTheme="majorHAnsi" w:cstheme="majorHAnsi"/>
              </w:rPr>
            </w:pPr>
          </w:p>
          <w:p w14:paraId="425BD903" w14:textId="77777777" w:rsidR="00E7233D" w:rsidRPr="003A05D3" w:rsidRDefault="00E7233D" w:rsidP="00055234">
            <w:pPr>
              <w:jc w:val="both"/>
              <w:rPr>
                <w:rFonts w:ascii="Calibri" w:hAnsi="Calibri"/>
                <w:lang w:val="en-US"/>
              </w:rPr>
            </w:pPr>
            <w:r w:rsidRPr="003A05D3">
              <w:rPr>
                <w:rFonts w:asciiTheme="majorHAnsi" w:hAnsiTheme="majorHAnsi" w:cstheme="majorHAnsi"/>
              </w:rPr>
              <w:t>This role is term time only with the exception of</w:t>
            </w:r>
            <w:r w:rsidR="003A05D3" w:rsidRPr="003A05D3">
              <w:rPr>
                <w:rFonts w:asciiTheme="majorHAnsi" w:hAnsiTheme="majorHAnsi" w:cstheme="majorHAnsi"/>
              </w:rPr>
              <w:t xml:space="preserve"> </w:t>
            </w:r>
            <w:r w:rsidR="003A05D3" w:rsidRPr="002D03D8">
              <w:rPr>
                <w:rFonts w:asciiTheme="majorHAnsi" w:hAnsiTheme="majorHAnsi" w:cstheme="majorHAnsi"/>
              </w:rPr>
              <w:t>up to four</w:t>
            </w:r>
            <w:r w:rsidRPr="002D03D8">
              <w:rPr>
                <w:rFonts w:asciiTheme="majorHAnsi" w:hAnsiTheme="majorHAnsi" w:cstheme="majorHAnsi"/>
              </w:rPr>
              <w:t xml:space="preserve"> days at the beginning and end of each term;</w:t>
            </w:r>
            <w:r w:rsidRPr="003A05D3">
              <w:rPr>
                <w:rFonts w:asciiTheme="majorHAnsi" w:hAnsiTheme="majorHAnsi" w:cstheme="majorHAnsi"/>
              </w:rPr>
              <w:t xml:space="preserve"> you will also work any bank holidays that fall within term time.</w:t>
            </w:r>
          </w:p>
          <w:p w14:paraId="58A120CE" w14:textId="77777777" w:rsidR="007D6D39" w:rsidRPr="003A05D3" w:rsidRDefault="007D6D39" w:rsidP="00E95815">
            <w:pPr>
              <w:jc w:val="both"/>
            </w:pPr>
          </w:p>
        </w:tc>
      </w:tr>
    </w:tbl>
    <w:p w14:paraId="62D6B261" w14:textId="77777777" w:rsidR="00322D25" w:rsidRPr="003A05D3" w:rsidRDefault="00322D25" w:rsidP="00322D25">
      <w:pPr>
        <w:rPr>
          <w:b/>
        </w:rPr>
      </w:pPr>
      <w:r w:rsidRPr="003A05D3">
        <w:rPr>
          <w:b/>
        </w:rPr>
        <w:t xml:space="preserve">  Key Tasks and Responsibilities</w:t>
      </w:r>
    </w:p>
    <w:p w14:paraId="61862235" w14:textId="77777777" w:rsidR="007D65C3" w:rsidRPr="003A05D3" w:rsidRDefault="00E7233D" w:rsidP="00071A0C">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You are expected to develop positive relationships with the new pupils, and use the opportunity to induct them into the ways of the house</w:t>
      </w:r>
      <w:r w:rsidR="00F34F7C" w:rsidRPr="003A05D3">
        <w:rPr>
          <w:rFonts w:asciiTheme="majorHAnsi" w:hAnsiTheme="majorHAnsi" w:cstheme="majorHAnsi"/>
        </w:rPr>
        <w:t xml:space="preserve"> by </w:t>
      </w:r>
      <w:r w:rsidRPr="003A05D3">
        <w:rPr>
          <w:rFonts w:asciiTheme="majorHAnsi" w:hAnsiTheme="majorHAnsi" w:cstheme="majorHAnsi"/>
        </w:rPr>
        <w:t>setting expectations about cleanliness of</w:t>
      </w:r>
      <w:r w:rsidR="00F34F7C" w:rsidRPr="003A05D3">
        <w:rPr>
          <w:rFonts w:asciiTheme="majorHAnsi" w:hAnsiTheme="majorHAnsi" w:cstheme="majorHAnsi"/>
        </w:rPr>
        <w:t xml:space="preserve"> rooms, dealing with laundry, and respecting their environment, as well as encouraging them to be polite, well mannered, friendly and presentable. </w:t>
      </w:r>
      <w:r w:rsidRPr="003A05D3">
        <w:rPr>
          <w:rFonts w:asciiTheme="majorHAnsi" w:hAnsiTheme="majorHAnsi" w:cstheme="majorHAnsi"/>
        </w:rPr>
        <w:t xml:space="preserve">Your interaction with new </w:t>
      </w:r>
      <w:r w:rsidR="00F34F7C" w:rsidRPr="003A05D3">
        <w:rPr>
          <w:rFonts w:asciiTheme="majorHAnsi" w:hAnsiTheme="majorHAnsi" w:cstheme="majorHAnsi"/>
        </w:rPr>
        <w:t>students</w:t>
      </w:r>
      <w:r w:rsidRPr="003A05D3">
        <w:rPr>
          <w:rFonts w:asciiTheme="majorHAnsi" w:hAnsiTheme="majorHAnsi" w:cstheme="majorHAnsi"/>
        </w:rPr>
        <w:t xml:space="preserve"> means that you will be a key component in helping individuals to settle into life at Eton and setting standards, including disciplinary standards, within the house.   </w:t>
      </w:r>
    </w:p>
    <w:p w14:paraId="71DB2577" w14:textId="77777777" w:rsidR="00F34F7C" w:rsidRPr="003A05D3" w:rsidRDefault="00F34F7C"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Supervis</w:t>
      </w:r>
      <w:r w:rsidR="002102C3">
        <w:rPr>
          <w:rFonts w:asciiTheme="majorHAnsi" w:hAnsiTheme="majorHAnsi" w:cstheme="majorHAnsi"/>
        </w:rPr>
        <w:t>ing</w:t>
      </w:r>
      <w:r w:rsidRPr="003A05D3">
        <w:rPr>
          <w:rFonts w:asciiTheme="majorHAnsi" w:hAnsiTheme="majorHAnsi" w:cstheme="majorHAnsi"/>
        </w:rPr>
        <w:t xml:space="preserve"> laundry, sending students’ clothing and sheets to laundry once a week; check</w:t>
      </w:r>
      <w:r w:rsidR="00D9588B">
        <w:rPr>
          <w:rFonts w:asciiTheme="majorHAnsi" w:hAnsiTheme="majorHAnsi" w:cstheme="majorHAnsi"/>
        </w:rPr>
        <w:t>ing</w:t>
      </w:r>
      <w:r w:rsidRPr="003A05D3">
        <w:rPr>
          <w:rFonts w:asciiTheme="majorHAnsi" w:hAnsiTheme="majorHAnsi" w:cstheme="majorHAnsi"/>
        </w:rPr>
        <w:t xml:space="preserve"> return of these items and report</w:t>
      </w:r>
      <w:r w:rsidR="00D9588B">
        <w:rPr>
          <w:rFonts w:asciiTheme="majorHAnsi" w:hAnsiTheme="majorHAnsi" w:cstheme="majorHAnsi"/>
        </w:rPr>
        <w:t>ing</w:t>
      </w:r>
      <w:r w:rsidRPr="003A05D3">
        <w:rPr>
          <w:rFonts w:asciiTheme="majorHAnsi" w:hAnsiTheme="majorHAnsi" w:cstheme="majorHAnsi"/>
        </w:rPr>
        <w:t xml:space="preserve"> numbers of missing sheets and pillowcases. </w:t>
      </w:r>
    </w:p>
    <w:p w14:paraId="7F393ABE" w14:textId="77777777" w:rsidR="00E7233D" w:rsidRPr="003A05D3" w:rsidRDefault="00E7233D"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Supervising Messing Teas, at all times ensuring that health and safety requirements are adhered to, and also taking the opportunity to get to know the pupils, set standards and to provide pastoral support.</w:t>
      </w:r>
    </w:p>
    <w:p w14:paraId="518F763F" w14:textId="77777777" w:rsidR="00D176CD" w:rsidRPr="003A05D3" w:rsidRDefault="00D176CD"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Assisting the Dame with the general health and wellbeing of pupils in College, liaising with School medical staff as appropriate in order to share any health or medical concerns. </w:t>
      </w:r>
    </w:p>
    <w:p w14:paraId="07B82608" w14:textId="77777777" w:rsidR="00D176CD" w:rsidRPr="003A05D3" w:rsidRDefault="00D176CD"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Escorting pupils to routine appointments at the School Health Centre or local hospitals as required, responding and providing support during medical emergencies. </w:t>
      </w:r>
    </w:p>
    <w:p w14:paraId="3E97BDE6" w14:textId="77777777" w:rsidR="00630A5B" w:rsidRPr="003A05D3" w:rsidRDefault="00630A5B"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In the absence of the Dame, liais</w:t>
      </w:r>
      <w:r w:rsidR="009B3444">
        <w:rPr>
          <w:rFonts w:asciiTheme="majorHAnsi" w:hAnsiTheme="majorHAnsi" w:cstheme="majorHAnsi"/>
        </w:rPr>
        <w:t>ing</w:t>
      </w:r>
      <w:r w:rsidRPr="003A05D3">
        <w:rPr>
          <w:rFonts w:asciiTheme="majorHAnsi" w:hAnsiTheme="majorHAnsi" w:cstheme="majorHAnsi"/>
        </w:rPr>
        <w:t xml:space="preserve"> with parents on medical, domestic or logistic matters.</w:t>
      </w:r>
    </w:p>
    <w:p w14:paraId="5E5CF4D9" w14:textId="77777777" w:rsidR="00630A5B" w:rsidRPr="003A05D3" w:rsidRDefault="00630A5B"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Supporting the Dame and House Master at functions and events. This is likely to include setting up </w:t>
      </w:r>
      <w:r w:rsidR="007D65C3" w:rsidRPr="003A05D3">
        <w:rPr>
          <w:rFonts w:asciiTheme="majorHAnsi" w:hAnsiTheme="majorHAnsi" w:cstheme="majorHAnsi"/>
        </w:rPr>
        <w:t>beforehand</w:t>
      </w:r>
      <w:r w:rsidRPr="003A05D3">
        <w:rPr>
          <w:rFonts w:asciiTheme="majorHAnsi" w:hAnsiTheme="majorHAnsi" w:cstheme="majorHAnsi"/>
        </w:rPr>
        <w:t xml:space="preserve">, serving and washing up after events along with other members of house staff. </w:t>
      </w:r>
    </w:p>
    <w:p w14:paraId="2F2A0FEF" w14:textId="77777777" w:rsidR="00630A5B" w:rsidRPr="003A05D3" w:rsidRDefault="00D176CD" w:rsidP="006D369D">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lastRenderedPageBreak/>
        <w:t>As directed by the Dame, undertaking any administration as required for the effective functioning of College, liaising with central school teams (e.g. catering, central cleaning and maintenance) where necessary.</w:t>
      </w:r>
    </w:p>
    <w:p w14:paraId="7BB21B43" w14:textId="77777777" w:rsidR="00055234" w:rsidRPr="003A05D3" w:rsidRDefault="00D176CD" w:rsidP="006D369D">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E</w:t>
      </w:r>
      <w:r w:rsidR="00055234" w:rsidRPr="003A05D3">
        <w:rPr>
          <w:rFonts w:asciiTheme="majorHAnsi" w:hAnsiTheme="majorHAnsi" w:cstheme="majorHAnsi"/>
        </w:rPr>
        <w:t>nsur</w:t>
      </w:r>
      <w:r w:rsidR="009B3444">
        <w:rPr>
          <w:rFonts w:asciiTheme="majorHAnsi" w:hAnsiTheme="majorHAnsi" w:cstheme="majorHAnsi"/>
        </w:rPr>
        <w:t>ing</w:t>
      </w:r>
      <w:r w:rsidR="00055234" w:rsidRPr="003A05D3">
        <w:rPr>
          <w:rFonts w:asciiTheme="majorHAnsi" w:hAnsiTheme="majorHAnsi" w:cstheme="majorHAnsi"/>
        </w:rPr>
        <w:t xml:space="preserve"> that all relevant information is communicated to the Dame and that the College’s child protection procedures are adhered to at all times. </w:t>
      </w:r>
    </w:p>
    <w:p w14:paraId="7ACCD891" w14:textId="77777777" w:rsidR="00055234" w:rsidRPr="003A05D3" w:rsidRDefault="00055234"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 xml:space="preserve">Covering for the Dame during time off and being available at the required times to give out prescribed </w:t>
      </w:r>
      <w:r w:rsidR="00630A5B" w:rsidRPr="003A05D3">
        <w:rPr>
          <w:rFonts w:asciiTheme="majorHAnsi" w:hAnsiTheme="majorHAnsi" w:cstheme="majorHAnsi"/>
        </w:rPr>
        <w:t>(or otherwise) medication to pupils</w:t>
      </w:r>
      <w:r w:rsidRPr="003A05D3">
        <w:rPr>
          <w:rFonts w:asciiTheme="majorHAnsi" w:hAnsiTheme="majorHAnsi" w:cstheme="majorHAnsi"/>
        </w:rPr>
        <w:t xml:space="preserve"> and keep accurate written records and be familiar with medical procedures and know the Health Centre staff.</w:t>
      </w:r>
    </w:p>
    <w:p w14:paraId="1F9D1D00" w14:textId="7A769A0C" w:rsidR="00625CCF" w:rsidRPr="003A05D3" w:rsidRDefault="00625CCF" w:rsidP="00625CCF">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Ensur</w:t>
      </w:r>
      <w:r w:rsidR="009B3444">
        <w:rPr>
          <w:rFonts w:asciiTheme="majorHAnsi" w:hAnsiTheme="majorHAnsi" w:cstheme="majorHAnsi"/>
        </w:rPr>
        <w:t>ing</w:t>
      </w:r>
      <w:r w:rsidRPr="003A05D3">
        <w:rPr>
          <w:rFonts w:asciiTheme="majorHAnsi" w:hAnsiTheme="majorHAnsi" w:cstheme="majorHAnsi"/>
        </w:rPr>
        <w:t xml:space="preserve"> that appropriate standards of clean</w:t>
      </w:r>
      <w:r w:rsidR="00DB1559">
        <w:rPr>
          <w:rFonts w:asciiTheme="majorHAnsi" w:hAnsiTheme="majorHAnsi" w:cstheme="majorHAnsi"/>
        </w:rPr>
        <w:t>liness</w:t>
      </w:r>
      <w:r w:rsidRPr="003A05D3">
        <w:rPr>
          <w:rFonts w:asciiTheme="majorHAnsi" w:hAnsiTheme="majorHAnsi" w:cstheme="majorHAnsi"/>
        </w:rPr>
        <w:t xml:space="preserve"> are maintained in allocated rooms and areas of the house by cleaning </w:t>
      </w:r>
      <w:r w:rsidR="00DB1559">
        <w:rPr>
          <w:rFonts w:asciiTheme="majorHAnsi" w:hAnsiTheme="majorHAnsi" w:cstheme="majorHAnsi"/>
        </w:rPr>
        <w:t>in line with the expectations and standards set out by the Central Cleaning team.</w:t>
      </w:r>
      <w:r w:rsidRPr="003A05D3">
        <w:rPr>
          <w:rFonts w:asciiTheme="majorHAnsi" w:hAnsiTheme="majorHAnsi" w:cstheme="majorHAnsi"/>
        </w:rPr>
        <w:t xml:space="preserve"> </w:t>
      </w:r>
      <w:proofErr w:type="gramStart"/>
      <w:r w:rsidR="00DB1559">
        <w:rPr>
          <w:rFonts w:asciiTheme="majorHAnsi" w:hAnsiTheme="majorHAnsi" w:cstheme="majorHAnsi"/>
        </w:rPr>
        <w:t>Your</w:t>
      </w:r>
      <w:proofErr w:type="gramEnd"/>
      <w:r w:rsidR="00DB1559" w:rsidRPr="003A05D3">
        <w:rPr>
          <w:rFonts w:asciiTheme="majorHAnsi" w:hAnsiTheme="majorHAnsi" w:cstheme="majorHAnsi"/>
        </w:rPr>
        <w:t xml:space="preserve"> </w:t>
      </w:r>
      <w:r w:rsidRPr="003A05D3">
        <w:rPr>
          <w:rFonts w:asciiTheme="majorHAnsi" w:hAnsiTheme="majorHAnsi" w:cstheme="majorHAnsi"/>
        </w:rPr>
        <w:t>cleaning tasks</w:t>
      </w:r>
      <w:r w:rsidR="00DB1559">
        <w:rPr>
          <w:rFonts w:asciiTheme="majorHAnsi" w:hAnsiTheme="majorHAnsi" w:cstheme="majorHAnsi"/>
        </w:rPr>
        <w:t>, including relevant training in this area,</w:t>
      </w:r>
      <w:r w:rsidRPr="003A05D3">
        <w:rPr>
          <w:rFonts w:asciiTheme="majorHAnsi" w:hAnsiTheme="majorHAnsi" w:cstheme="majorHAnsi"/>
        </w:rPr>
        <w:t xml:space="preserve"> come</w:t>
      </w:r>
      <w:r w:rsidR="00DB1559">
        <w:rPr>
          <w:rFonts w:asciiTheme="majorHAnsi" w:hAnsiTheme="majorHAnsi" w:cstheme="majorHAnsi"/>
        </w:rPr>
        <w:t>s</w:t>
      </w:r>
      <w:r w:rsidRPr="003A05D3">
        <w:rPr>
          <w:rFonts w:asciiTheme="majorHAnsi" w:hAnsiTheme="majorHAnsi" w:cstheme="majorHAnsi"/>
        </w:rPr>
        <w:t xml:space="preserve"> under the supervision of the </w:t>
      </w:r>
      <w:r w:rsidR="00DB1559">
        <w:rPr>
          <w:rFonts w:asciiTheme="majorHAnsi" w:hAnsiTheme="majorHAnsi" w:cstheme="majorHAnsi"/>
        </w:rPr>
        <w:t>H</w:t>
      </w:r>
      <w:r w:rsidRPr="003A05D3">
        <w:rPr>
          <w:rFonts w:asciiTheme="majorHAnsi" w:hAnsiTheme="majorHAnsi" w:cstheme="majorHAnsi"/>
        </w:rPr>
        <w:t xml:space="preserve">ousekeeping </w:t>
      </w:r>
      <w:r w:rsidR="00DB1559">
        <w:rPr>
          <w:rFonts w:asciiTheme="majorHAnsi" w:hAnsiTheme="majorHAnsi" w:cstheme="majorHAnsi"/>
        </w:rPr>
        <w:t>S</w:t>
      </w:r>
      <w:r w:rsidRPr="003A05D3">
        <w:rPr>
          <w:rFonts w:asciiTheme="majorHAnsi" w:hAnsiTheme="majorHAnsi" w:cstheme="majorHAnsi"/>
        </w:rPr>
        <w:t>upervisor.</w:t>
      </w:r>
    </w:p>
    <w:p w14:paraId="696E593F" w14:textId="77777777" w:rsidR="00E95815" w:rsidRPr="003A05D3" w:rsidRDefault="00055234" w:rsidP="007D65C3">
      <w:pPr>
        <w:pStyle w:val="ListParagraph"/>
        <w:numPr>
          <w:ilvl w:val="0"/>
          <w:numId w:val="26"/>
        </w:numPr>
        <w:spacing w:after="0" w:line="240" w:lineRule="auto"/>
        <w:jc w:val="both"/>
        <w:rPr>
          <w:rFonts w:asciiTheme="majorHAnsi" w:hAnsiTheme="majorHAnsi" w:cstheme="majorHAnsi"/>
        </w:rPr>
      </w:pPr>
      <w:r w:rsidRPr="003A05D3">
        <w:rPr>
          <w:rFonts w:asciiTheme="majorHAnsi" w:hAnsiTheme="majorHAnsi" w:cstheme="majorHAnsi"/>
        </w:rPr>
        <w:t>You will be required to attend all training sessions and meetings that might be necessary for you carry out your professional duties, including pastoral and Health and Safety matters</w:t>
      </w:r>
      <w:r w:rsidR="00625CCF" w:rsidRPr="003A05D3">
        <w:rPr>
          <w:rFonts w:asciiTheme="majorHAnsi" w:hAnsiTheme="majorHAnsi" w:cstheme="majorHAnsi"/>
        </w:rPr>
        <w:t>, and training related to the cleaning aspects of your role</w:t>
      </w:r>
      <w:r w:rsidRPr="003A05D3">
        <w:rPr>
          <w:rFonts w:asciiTheme="majorHAnsi" w:hAnsiTheme="majorHAnsi" w:cstheme="majorHAnsi"/>
        </w:rPr>
        <w:t>.</w:t>
      </w:r>
    </w:p>
    <w:p w14:paraId="4962B455" w14:textId="77777777" w:rsidR="00E95815" w:rsidRPr="003A05D3" w:rsidRDefault="009B3444" w:rsidP="007D65C3">
      <w:pPr>
        <w:pStyle w:val="ListParagraph"/>
        <w:numPr>
          <w:ilvl w:val="0"/>
          <w:numId w:val="26"/>
        </w:numPr>
        <w:spacing w:after="0" w:line="240" w:lineRule="auto"/>
        <w:jc w:val="both"/>
        <w:rPr>
          <w:rFonts w:asciiTheme="majorHAnsi" w:hAnsiTheme="majorHAnsi" w:cstheme="majorHAnsi"/>
        </w:rPr>
      </w:pPr>
      <w:r>
        <w:rPr>
          <w:rFonts w:asciiTheme="majorHAnsi" w:hAnsiTheme="majorHAnsi" w:cstheme="majorHAnsi"/>
        </w:rPr>
        <w:t>Demonstrating a c</w:t>
      </w:r>
      <w:r w:rsidR="00E95815" w:rsidRPr="003A05D3">
        <w:rPr>
          <w:rFonts w:asciiTheme="majorHAnsi" w:hAnsiTheme="majorHAnsi" w:cstheme="majorHAnsi"/>
        </w:rPr>
        <w:t>ommitment to equality, diversity &amp; inclusion</w:t>
      </w:r>
      <w:r w:rsidR="00CB2F09">
        <w:rPr>
          <w:rFonts w:asciiTheme="majorHAnsi" w:hAnsiTheme="majorHAnsi" w:cstheme="majorHAnsi"/>
        </w:rPr>
        <w:t>.</w:t>
      </w:r>
    </w:p>
    <w:p w14:paraId="1D55CD4B" w14:textId="309C39D4" w:rsidR="00F0608B" w:rsidRDefault="009B3444" w:rsidP="007B59A1">
      <w:pPr>
        <w:pStyle w:val="ListParagraph"/>
        <w:numPr>
          <w:ilvl w:val="0"/>
          <w:numId w:val="26"/>
        </w:numPr>
        <w:spacing w:after="0" w:line="240" w:lineRule="auto"/>
        <w:jc w:val="both"/>
        <w:rPr>
          <w:rFonts w:asciiTheme="majorHAnsi" w:hAnsiTheme="majorHAnsi" w:cstheme="majorHAnsi"/>
        </w:rPr>
      </w:pPr>
      <w:r>
        <w:rPr>
          <w:rFonts w:asciiTheme="majorHAnsi" w:hAnsiTheme="majorHAnsi" w:cstheme="majorHAnsi"/>
        </w:rPr>
        <w:t>Demonstrating a c</w:t>
      </w:r>
      <w:r w:rsidR="00E95815" w:rsidRPr="003A05D3">
        <w:rPr>
          <w:rFonts w:asciiTheme="majorHAnsi" w:hAnsiTheme="majorHAnsi" w:cstheme="majorHAnsi"/>
        </w:rPr>
        <w:t>ommitment to safeguarding and promoting the welfare of children</w:t>
      </w:r>
      <w:r w:rsidR="00CB2F09">
        <w:rPr>
          <w:rFonts w:asciiTheme="majorHAnsi" w:hAnsiTheme="majorHAnsi" w:cstheme="majorHAnsi"/>
        </w:rPr>
        <w:t>.</w:t>
      </w:r>
      <w:r w:rsidR="00E95815" w:rsidRPr="003A05D3">
        <w:rPr>
          <w:rFonts w:asciiTheme="majorHAnsi" w:hAnsiTheme="majorHAnsi" w:cstheme="majorHAnsi"/>
        </w:rPr>
        <w:t xml:space="preserve"> </w:t>
      </w:r>
    </w:p>
    <w:p w14:paraId="5889B525" w14:textId="35F74155" w:rsidR="00594A69" w:rsidRDefault="00594A69" w:rsidP="00594A69">
      <w:pPr>
        <w:pStyle w:val="ListParagraph"/>
        <w:numPr>
          <w:ilvl w:val="0"/>
          <w:numId w:val="26"/>
        </w:numPr>
        <w:spacing w:after="0" w:line="240" w:lineRule="auto"/>
        <w:jc w:val="both"/>
        <w:rPr>
          <w:rFonts w:asciiTheme="majorHAnsi" w:hAnsiTheme="majorHAnsi" w:cstheme="majorHAnsi"/>
        </w:rPr>
      </w:pPr>
      <w:r>
        <w:rPr>
          <w:rFonts w:asciiTheme="majorHAnsi" w:hAnsiTheme="majorHAnsi" w:cstheme="majorHAnsi"/>
        </w:rPr>
        <w:t xml:space="preserve">Responsible for weekly checks throughout the boarding house, in line with National Minimum Standards and the reporting of any issues in a timely manner (e.g. Checking safety latches on windows, functioning of appropriate lighting, etc.) </w:t>
      </w:r>
    </w:p>
    <w:p w14:paraId="69921B24" w14:textId="77777777" w:rsidR="00594A69" w:rsidRDefault="00594A69" w:rsidP="00F6647C">
      <w:pPr>
        <w:pStyle w:val="ListParagraph"/>
        <w:spacing w:after="0" w:line="240" w:lineRule="auto"/>
        <w:ind w:left="360"/>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3A05D3" w14:paraId="1B23E607" w14:textId="77777777" w:rsidTr="00F17FC0">
        <w:trPr>
          <w:trHeight w:val="420"/>
        </w:trPr>
        <w:tc>
          <w:tcPr>
            <w:tcW w:w="9736" w:type="dxa"/>
            <w:vAlign w:val="center"/>
          </w:tcPr>
          <w:p w14:paraId="3B2BD1FF" w14:textId="77777777" w:rsidR="00322D25" w:rsidRPr="003A05D3" w:rsidRDefault="00322D25" w:rsidP="00F17FC0">
            <w:pPr>
              <w:rPr>
                <w:b/>
              </w:rPr>
            </w:pPr>
            <w:r w:rsidRPr="003A05D3">
              <w:rPr>
                <w:b/>
              </w:rPr>
              <w:t>Skills and Competencies Required</w:t>
            </w:r>
          </w:p>
        </w:tc>
      </w:tr>
      <w:tr w:rsidR="00322D25" w:rsidRPr="003A05D3" w14:paraId="01C898D6" w14:textId="77777777" w:rsidTr="00F17FC0">
        <w:trPr>
          <w:trHeight w:val="1652"/>
        </w:trPr>
        <w:tc>
          <w:tcPr>
            <w:tcW w:w="9736" w:type="dxa"/>
            <w:vAlign w:val="center"/>
          </w:tcPr>
          <w:p w14:paraId="4B3C4B79" w14:textId="77777777" w:rsidR="00322D25" w:rsidRPr="003A05D3" w:rsidRDefault="00322D25" w:rsidP="00F17FC0">
            <w:pPr>
              <w:rPr>
                <w:b/>
                <w:sz w:val="6"/>
                <w:szCs w:val="6"/>
              </w:rPr>
            </w:pPr>
          </w:p>
          <w:p w14:paraId="63282BE2" w14:textId="3C3447BC" w:rsidR="00322D25" w:rsidRDefault="00322D25" w:rsidP="00F17FC0">
            <w:pPr>
              <w:jc w:val="both"/>
              <w:rPr>
                <w:rFonts w:asciiTheme="majorHAnsi" w:hAnsiTheme="majorHAnsi" w:cstheme="majorHAnsi"/>
              </w:rPr>
            </w:pPr>
            <w:r w:rsidRPr="003A05D3">
              <w:rPr>
                <w:rFonts w:asciiTheme="majorHAnsi" w:hAnsiTheme="majorHAnsi" w:cstheme="majorHAnsi"/>
              </w:rPr>
              <w:t xml:space="preserve">To be successful in this role, </w:t>
            </w:r>
            <w:r w:rsidR="00DB1559">
              <w:rPr>
                <w:rFonts w:asciiTheme="majorHAnsi" w:hAnsiTheme="majorHAnsi" w:cstheme="majorHAnsi"/>
              </w:rPr>
              <w:t>you</w:t>
            </w:r>
            <w:r w:rsidRPr="003A05D3">
              <w:rPr>
                <w:rFonts w:asciiTheme="majorHAnsi" w:hAnsiTheme="majorHAnsi" w:cstheme="majorHAnsi"/>
              </w:rPr>
              <w:t xml:space="preserve"> </w:t>
            </w:r>
            <w:r w:rsidR="00DB1559">
              <w:rPr>
                <w:rFonts w:asciiTheme="majorHAnsi" w:hAnsiTheme="majorHAnsi" w:cstheme="majorHAnsi"/>
              </w:rPr>
              <w:t>will need</w:t>
            </w:r>
            <w:r w:rsidRPr="003A05D3">
              <w:rPr>
                <w:rFonts w:asciiTheme="majorHAnsi" w:hAnsiTheme="majorHAnsi" w:cstheme="majorHAnsi"/>
              </w:rPr>
              <w:t>:</w:t>
            </w:r>
          </w:p>
          <w:p w14:paraId="29B7693C"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A flexible approach to work and a ‘can do’ attitude;</w:t>
            </w:r>
          </w:p>
          <w:p w14:paraId="7C4CF8D0"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A high standard of verbal and written communication skills, with the ability to flex your style to communicate with a variety of different people;</w:t>
            </w:r>
          </w:p>
          <w:p w14:paraId="2FF2317C"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The ability to nurture good working relationships with other departments;</w:t>
            </w:r>
          </w:p>
          <w:p w14:paraId="79612781"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The ability to work using your own initiative whilst also being happy to take direction from the Dame House Master</w:t>
            </w:r>
            <w:r>
              <w:rPr>
                <w:rFonts w:asciiTheme="majorHAnsi" w:hAnsiTheme="majorHAnsi" w:cstheme="majorHAnsi"/>
              </w:rPr>
              <w:t xml:space="preserve"> and Housekeeping Supervisor</w:t>
            </w:r>
            <w:r w:rsidRPr="003A05D3">
              <w:rPr>
                <w:rFonts w:asciiTheme="majorHAnsi" w:hAnsiTheme="majorHAnsi" w:cstheme="majorHAnsi"/>
              </w:rPr>
              <w:t>;</w:t>
            </w:r>
          </w:p>
          <w:p w14:paraId="1F356851"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Confidence in your own abilities and to deal with challenging situations;</w:t>
            </w:r>
          </w:p>
          <w:p w14:paraId="5EEFA6FE" w14:textId="77777777" w:rsidR="000A0FFB" w:rsidRPr="003A05D3"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Previous experience of handling administration and good computer skills – particularly Word, Excel and Outlook;</w:t>
            </w:r>
          </w:p>
          <w:p w14:paraId="2AE647A0" w14:textId="77777777" w:rsidR="000A0FFB" w:rsidRDefault="000A0FFB" w:rsidP="000A0FFB">
            <w:pPr>
              <w:pStyle w:val="ListParagraph"/>
              <w:numPr>
                <w:ilvl w:val="0"/>
                <w:numId w:val="29"/>
              </w:numPr>
              <w:jc w:val="both"/>
              <w:rPr>
                <w:rFonts w:asciiTheme="majorHAnsi" w:hAnsiTheme="majorHAnsi" w:cstheme="majorHAnsi"/>
              </w:rPr>
            </w:pPr>
            <w:r w:rsidRPr="003A05D3">
              <w:rPr>
                <w:rFonts w:asciiTheme="majorHAnsi" w:hAnsiTheme="majorHAnsi" w:cstheme="majorHAnsi"/>
              </w:rPr>
              <w:t>An understanding of when to resolve a problem on your own, and when to ask for help.</w:t>
            </w:r>
          </w:p>
          <w:p w14:paraId="5F56876F" w14:textId="77777777" w:rsidR="0096057F" w:rsidRPr="003A05D3" w:rsidRDefault="0096057F" w:rsidP="000A0FFB">
            <w:pPr>
              <w:pStyle w:val="ListParagraph"/>
              <w:numPr>
                <w:ilvl w:val="0"/>
                <w:numId w:val="29"/>
              </w:numPr>
              <w:jc w:val="both"/>
              <w:rPr>
                <w:rFonts w:asciiTheme="majorHAnsi" w:hAnsiTheme="majorHAnsi" w:cstheme="majorHAnsi"/>
              </w:rPr>
            </w:pPr>
            <w:r>
              <w:rPr>
                <w:rFonts w:asciiTheme="majorHAnsi" w:hAnsiTheme="majorHAnsi" w:cstheme="majorHAnsi"/>
              </w:rPr>
              <w:t>The flexibility to work within a dual reporting line structure</w:t>
            </w:r>
            <w:r w:rsidR="00DB1559">
              <w:rPr>
                <w:rFonts w:asciiTheme="majorHAnsi" w:hAnsiTheme="majorHAnsi" w:cstheme="majorHAnsi"/>
              </w:rPr>
              <w:t>.</w:t>
            </w:r>
          </w:p>
          <w:p w14:paraId="1596A403" w14:textId="77777777" w:rsidR="000A0FFB" w:rsidRDefault="000A0FFB" w:rsidP="00F17FC0">
            <w:pPr>
              <w:jc w:val="both"/>
              <w:rPr>
                <w:rFonts w:asciiTheme="majorHAnsi" w:hAnsiTheme="majorHAnsi" w:cstheme="majorHAnsi"/>
              </w:rPr>
            </w:pPr>
          </w:p>
          <w:p w14:paraId="4F1ED623" w14:textId="2061F5E7" w:rsidR="00322D25" w:rsidRPr="003A05D3" w:rsidRDefault="00DB1559" w:rsidP="00F17FC0">
            <w:pPr>
              <w:jc w:val="both"/>
            </w:pPr>
            <w:r>
              <w:rPr>
                <w:rFonts w:asciiTheme="majorHAnsi" w:hAnsiTheme="majorHAnsi" w:cstheme="majorHAnsi"/>
              </w:rPr>
              <w:t>Ideally, you will also have:</w:t>
            </w:r>
          </w:p>
          <w:p w14:paraId="6D09EEC1" w14:textId="77777777" w:rsidR="00630A5B" w:rsidRPr="003A05D3" w:rsidRDefault="00630A5B" w:rsidP="00630A5B">
            <w:pPr>
              <w:pStyle w:val="ListParagraph"/>
              <w:numPr>
                <w:ilvl w:val="0"/>
                <w:numId w:val="29"/>
              </w:numPr>
              <w:jc w:val="both"/>
              <w:rPr>
                <w:rFonts w:asciiTheme="majorHAnsi" w:hAnsiTheme="majorHAnsi" w:cstheme="majorHAnsi"/>
              </w:rPr>
            </w:pPr>
            <w:r w:rsidRPr="003A05D3">
              <w:rPr>
                <w:rFonts w:asciiTheme="majorHAnsi" w:hAnsiTheme="majorHAnsi" w:cstheme="majorHAnsi"/>
              </w:rPr>
              <w:t>Previous experience of working in a pastoral role for children or young adults</w:t>
            </w:r>
          </w:p>
          <w:p w14:paraId="31194D7D" w14:textId="77777777" w:rsidR="00630A5B" w:rsidRPr="003A05D3" w:rsidRDefault="00630A5B" w:rsidP="00630A5B">
            <w:pPr>
              <w:pStyle w:val="ListParagraph"/>
              <w:numPr>
                <w:ilvl w:val="0"/>
                <w:numId w:val="29"/>
              </w:numPr>
              <w:jc w:val="both"/>
              <w:rPr>
                <w:rFonts w:asciiTheme="majorHAnsi" w:hAnsiTheme="majorHAnsi" w:cstheme="majorHAnsi"/>
              </w:rPr>
            </w:pPr>
            <w:r w:rsidRPr="003A05D3">
              <w:rPr>
                <w:rFonts w:asciiTheme="majorHAnsi" w:hAnsiTheme="majorHAnsi" w:cstheme="majorHAnsi"/>
              </w:rPr>
              <w:t>An awareness of the Children’s Act and Safeguarding and Child Protection;</w:t>
            </w:r>
          </w:p>
          <w:p w14:paraId="32BE7320" w14:textId="77777777" w:rsidR="00630A5B" w:rsidRPr="003A05D3" w:rsidRDefault="00630A5B" w:rsidP="00630A5B">
            <w:pPr>
              <w:pStyle w:val="ListParagraph"/>
              <w:numPr>
                <w:ilvl w:val="0"/>
                <w:numId w:val="29"/>
              </w:numPr>
              <w:jc w:val="both"/>
              <w:rPr>
                <w:rFonts w:asciiTheme="majorHAnsi" w:hAnsiTheme="majorHAnsi" w:cstheme="majorHAnsi"/>
              </w:rPr>
            </w:pPr>
            <w:r w:rsidRPr="003A05D3">
              <w:rPr>
                <w:rFonts w:asciiTheme="majorHAnsi" w:hAnsiTheme="majorHAnsi" w:cstheme="majorHAnsi"/>
              </w:rPr>
              <w:t>First Aid or relevant medical training;</w:t>
            </w:r>
          </w:p>
          <w:p w14:paraId="4F536DBD" w14:textId="77777777" w:rsidR="00630A5B" w:rsidRPr="003A05D3" w:rsidRDefault="00630A5B" w:rsidP="00630A5B">
            <w:pPr>
              <w:pStyle w:val="ListParagraph"/>
              <w:numPr>
                <w:ilvl w:val="0"/>
                <w:numId w:val="29"/>
              </w:numPr>
              <w:jc w:val="both"/>
              <w:rPr>
                <w:rFonts w:asciiTheme="majorHAnsi" w:eastAsia="Times New Roman" w:hAnsiTheme="majorHAnsi" w:cstheme="majorHAnsi"/>
                <w:lang w:eastAsia="en-GB"/>
              </w:rPr>
            </w:pPr>
            <w:r w:rsidRPr="003A05D3">
              <w:rPr>
                <w:rFonts w:asciiTheme="majorHAnsi" w:hAnsiTheme="majorHAnsi" w:cstheme="majorHAnsi"/>
              </w:rPr>
              <w:t>A clean and valid driving license.</w:t>
            </w:r>
          </w:p>
          <w:p w14:paraId="4EA5C0B4" w14:textId="77777777" w:rsidR="00630A5B" w:rsidRPr="003A05D3" w:rsidRDefault="00630A5B" w:rsidP="00630A5B">
            <w:pPr>
              <w:jc w:val="both"/>
              <w:rPr>
                <w:rFonts w:asciiTheme="majorHAnsi" w:hAnsiTheme="majorHAnsi" w:cstheme="majorHAnsi"/>
              </w:rPr>
            </w:pPr>
          </w:p>
          <w:p w14:paraId="47DE9973" w14:textId="77777777" w:rsidR="00F84E3E" w:rsidRDefault="00F84E3E" w:rsidP="00055234">
            <w:pPr>
              <w:jc w:val="both"/>
              <w:rPr>
                <w:b/>
              </w:rPr>
            </w:pPr>
            <w:r w:rsidRPr="003A05D3">
              <w:rPr>
                <w:b/>
              </w:rPr>
              <w:t>Salary</w:t>
            </w:r>
          </w:p>
          <w:p w14:paraId="41B1A55F" w14:textId="77777777" w:rsidR="00617F1A" w:rsidRPr="003A05D3" w:rsidRDefault="00617F1A" w:rsidP="00055234">
            <w:pPr>
              <w:jc w:val="both"/>
              <w:rPr>
                <w:b/>
              </w:rPr>
            </w:pPr>
          </w:p>
          <w:p w14:paraId="57220A1F" w14:textId="69D1F3A4" w:rsidR="00F84E3E" w:rsidRPr="003A05D3" w:rsidRDefault="00F84E3E" w:rsidP="00055234">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The salary for this role is</w:t>
            </w:r>
            <w:r w:rsidR="004E6F92">
              <w:rPr>
                <w:rFonts w:asciiTheme="majorHAnsi" w:eastAsia="Times New Roman" w:hAnsiTheme="majorHAnsi" w:cstheme="majorHAnsi"/>
                <w:lang w:eastAsia="en-GB"/>
              </w:rPr>
              <w:t xml:space="preserve"> £18,362.16</w:t>
            </w:r>
            <w:r w:rsidR="005F0C0E">
              <w:rPr>
                <w:rFonts w:asciiTheme="majorHAnsi" w:eastAsia="Times New Roman" w:hAnsiTheme="majorHAnsi" w:cstheme="majorHAnsi"/>
                <w:lang w:eastAsia="en-GB"/>
              </w:rPr>
              <w:t xml:space="preserve"> based on a F</w:t>
            </w:r>
            <w:r w:rsidR="00DB1559">
              <w:rPr>
                <w:rFonts w:asciiTheme="majorHAnsi" w:eastAsia="Times New Roman" w:hAnsiTheme="majorHAnsi" w:cstheme="majorHAnsi"/>
                <w:lang w:eastAsia="en-GB"/>
              </w:rPr>
              <w:t xml:space="preserve">ull </w:t>
            </w:r>
            <w:r w:rsidR="005F0C0E">
              <w:rPr>
                <w:rFonts w:asciiTheme="majorHAnsi" w:eastAsia="Times New Roman" w:hAnsiTheme="majorHAnsi" w:cstheme="majorHAnsi"/>
                <w:lang w:eastAsia="en-GB"/>
              </w:rPr>
              <w:t>T</w:t>
            </w:r>
            <w:r w:rsidR="00DB1559">
              <w:rPr>
                <w:rFonts w:asciiTheme="majorHAnsi" w:eastAsia="Times New Roman" w:hAnsiTheme="majorHAnsi" w:cstheme="majorHAnsi"/>
                <w:lang w:eastAsia="en-GB"/>
              </w:rPr>
              <w:t>ime Equivalent (FTE) salary</w:t>
            </w:r>
            <w:r w:rsidR="005F0C0E">
              <w:rPr>
                <w:rFonts w:asciiTheme="majorHAnsi" w:eastAsia="Times New Roman" w:hAnsiTheme="majorHAnsi" w:cstheme="majorHAnsi"/>
                <w:lang w:eastAsia="en-GB"/>
              </w:rPr>
              <w:t xml:space="preserve"> of </w:t>
            </w:r>
            <w:r w:rsidRPr="003A05D3">
              <w:rPr>
                <w:rFonts w:asciiTheme="majorHAnsi" w:eastAsia="Times New Roman" w:hAnsiTheme="majorHAnsi" w:cstheme="majorHAnsi"/>
                <w:lang w:eastAsia="en-GB"/>
              </w:rPr>
              <w:t>£18,563 per annum.</w:t>
            </w:r>
          </w:p>
          <w:p w14:paraId="553686DD" w14:textId="77777777" w:rsidR="0096057F" w:rsidRDefault="0096057F" w:rsidP="00055234">
            <w:pPr>
              <w:jc w:val="both"/>
              <w:rPr>
                <w:b/>
              </w:rPr>
            </w:pPr>
          </w:p>
          <w:p w14:paraId="27E0A5D4" w14:textId="77777777" w:rsidR="0096057F" w:rsidRDefault="0096057F" w:rsidP="00055234">
            <w:pPr>
              <w:jc w:val="both"/>
              <w:rPr>
                <w:b/>
              </w:rPr>
            </w:pPr>
          </w:p>
          <w:p w14:paraId="70466BD0" w14:textId="77777777" w:rsidR="00055234" w:rsidRPr="003A05D3" w:rsidRDefault="00055234" w:rsidP="00055234">
            <w:pPr>
              <w:jc w:val="both"/>
              <w:rPr>
                <w:b/>
              </w:rPr>
            </w:pPr>
            <w:r w:rsidRPr="003A05D3">
              <w:rPr>
                <w:b/>
              </w:rPr>
              <w:lastRenderedPageBreak/>
              <w:t>Working Pattern</w:t>
            </w:r>
          </w:p>
          <w:p w14:paraId="58A2F46F" w14:textId="77777777" w:rsidR="003A05D3" w:rsidRPr="003A05D3" w:rsidRDefault="003A05D3" w:rsidP="00055234">
            <w:pPr>
              <w:jc w:val="both"/>
              <w:rPr>
                <w:b/>
              </w:rPr>
            </w:pPr>
          </w:p>
          <w:p w14:paraId="516CA49E" w14:textId="77777777" w:rsidR="004E6F92" w:rsidRPr="003A05D3" w:rsidRDefault="006F4CD0" w:rsidP="004E6F92">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A normal working week consists of 4</w:t>
            </w:r>
            <w:r>
              <w:rPr>
                <w:rFonts w:asciiTheme="majorHAnsi" w:eastAsia="Times New Roman" w:hAnsiTheme="majorHAnsi" w:cstheme="majorHAnsi"/>
                <w:lang w:eastAsia="en-GB"/>
              </w:rPr>
              <w:t>5.5</w:t>
            </w:r>
            <w:r w:rsidRPr="003A05D3">
              <w:rPr>
                <w:rFonts w:asciiTheme="majorHAnsi" w:eastAsia="Times New Roman" w:hAnsiTheme="majorHAnsi" w:cstheme="majorHAnsi"/>
                <w:lang w:eastAsia="en-GB"/>
              </w:rPr>
              <w:t xml:space="preserve"> hours per week, working across 6 days of the week including weekends. Your exact working hours will be by agreement with your line manager</w:t>
            </w:r>
            <w:r>
              <w:rPr>
                <w:rFonts w:asciiTheme="majorHAnsi" w:eastAsia="Times New Roman" w:hAnsiTheme="majorHAnsi" w:cstheme="majorHAnsi"/>
                <w:lang w:eastAsia="en-GB"/>
              </w:rPr>
              <w:t>s</w:t>
            </w:r>
            <w:r w:rsidRPr="003A05D3">
              <w:rPr>
                <w:rFonts w:asciiTheme="majorHAnsi" w:eastAsia="Times New Roman" w:hAnsiTheme="majorHAnsi" w:cstheme="majorHAnsi"/>
                <w:lang w:eastAsia="en-GB"/>
              </w:rPr>
              <w:t xml:space="preserve"> however the hours worked will mainly be in the afternoon and evenings (breakdown of hours to be discussed at interv</w:t>
            </w:r>
            <w:r w:rsidR="004E6F92">
              <w:rPr>
                <w:rFonts w:asciiTheme="majorHAnsi" w:eastAsia="Times New Roman" w:hAnsiTheme="majorHAnsi" w:cstheme="majorHAnsi"/>
                <w:lang w:eastAsia="en-GB"/>
              </w:rPr>
              <w:t xml:space="preserve">iew) </w:t>
            </w:r>
            <w:r w:rsidR="004E6F92">
              <w:rPr>
                <w:rFonts w:asciiTheme="majorHAnsi" w:eastAsia="Times New Roman" w:hAnsiTheme="majorHAnsi" w:cstheme="majorHAnsi"/>
                <w:lang w:eastAsia="en-GB"/>
              </w:rPr>
              <w:t>and reasonable levels of flexibility is expected to best support the needs of the house when necessary.</w:t>
            </w:r>
          </w:p>
          <w:p w14:paraId="33BB17FB" w14:textId="65BF828F" w:rsidR="006F4CD0" w:rsidRDefault="006F4CD0" w:rsidP="006F4CD0">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 </w:t>
            </w:r>
          </w:p>
          <w:p w14:paraId="18C29EE6" w14:textId="77777777" w:rsidR="00630A5B" w:rsidRPr="003A05D3" w:rsidRDefault="00055234" w:rsidP="00630A5B">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Including </w:t>
            </w:r>
            <w:r w:rsidR="00625CCF" w:rsidRPr="003A05D3">
              <w:rPr>
                <w:rFonts w:asciiTheme="majorHAnsi" w:eastAsia="Times New Roman" w:hAnsiTheme="majorHAnsi" w:cstheme="majorHAnsi"/>
                <w:lang w:eastAsia="en-GB"/>
              </w:rPr>
              <w:t>your annual leave</w:t>
            </w:r>
            <w:r w:rsidR="00F84E3E" w:rsidRPr="003A05D3">
              <w:rPr>
                <w:rFonts w:asciiTheme="majorHAnsi" w:eastAsia="Times New Roman" w:hAnsiTheme="majorHAnsi" w:cstheme="majorHAnsi"/>
                <w:lang w:eastAsia="en-GB"/>
              </w:rPr>
              <w:t xml:space="preserve"> entitlement</w:t>
            </w:r>
            <w:r w:rsidRPr="003A05D3">
              <w:rPr>
                <w:rFonts w:asciiTheme="majorHAnsi" w:eastAsia="Times New Roman" w:hAnsiTheme="majorHAnsi" w:cstheme="majorHAnsi"/>
                <w:lang w:eastAsia="en-GB"/>
              </w:rPr>
              <w:t xml:space="preserve">, </w:t>
            </w:r>
            <w:r w:rsidR="00625CCF" w:rsidRPr="003A05D3">
              <w:rPr>
                <w:rFonts w:asciiTheme="majorHAnsi" w:eastAsia="Times New Roman" w:hAnsiTheme="majorHAnsi" w:cstheme="majorHAnsi"/>
                <w:lang w:eastAsia="en-GB"/>
              </w:rPr>
              <w:t>your</w:t>
            </w:r>
            <w:r w:rsidRPr="003A05D3">
              <w:rPr>
                <w:rFonts w:asciiTheme="majorHAnsi" w:eastAsia="Times New Roman" w:hAnsiTheme="majorHAnsi" w:cstheme="majorHAnsi"/>
                <w:lang w:eastAsia="en-GB"/>
              </w:rPr>
              <w:t xml:space="preserve"> working year comprises of 40.6 weeks</w:t>
            </w:r>
            <w:r w:rsidR="00F84E3E" w:rsidRPr="003A05D3">
              <w:rPr>
                <w:rFonts w:asciiTheme="majorHAnsi" w:eastAsia="Times New Roman" w:hAnsiTheme="majorHAnsi" w:cstheme="majorHAnsi"/>
                <w:lang w:eastAsia="en-GB"/>
              </w:rPr>
              <w:t xml:space="preserve">. This working pattern covers the </w:t>
            </w:r>
            <w:r w:rsidR="00F84E3E" w:rsidRPr="002D03D8">
              <w:rPr>
                <w:rFonts w:asciiTheme="majorHAnsi" w:eastAsia="Times New Roman" w:hAnsiTheme="majorHAnsi" w:cstheme="majorHAnsi"/>
                <w:lang w:eastAsia="en-GB"/>
              </w:rPr>
              <w:t xml:space="preserve">College’s </w:t>
            </w:r>
            <w:r w:rsidR="003A05D3" w:rsidRPr="002D03D8">
              <w:rPr>
                <w:rFonts w:asciiTheme="majorHAnsi" w:eastAsia="Times New Roman" w:hAnsiTheme="majorHAnsi" w:cstheme="majorHAnsi"/>
                <w:lang w:eastAsia="en-GB"/>
              </w:rPr>
              <w:t>term-time plus up to four</w:t>
            </w:r>
            <w:r w:rsidR="00630A5B" w:rsidRPr="002D03D8">
              <w:rPr>
                <w:rFonts w:asciiTheme="majorHAnsi" w:eastAsia="Times New Roman" w:hAnsiTheme="majorHAnsi" w:cstheme="majorHAnsi"/>
                <w:lang w:eastAsia="en-GB"/>
              </w:rPr>
              <w:t xml:space="preserve"> days before the start and </w:t>
            </w:r>
            <w:r w:rsidR="007D65C3" w:rsidRPr="002D03D8">
              <w:rPr>
                <w:rFonts w:asciiTheme="majorHAnsi" w:eastAsia="Times New Roman" w:hAnsiTheme="majorHAnsi" w:cstheme="majorHAnsi"/>
                <w:lang w:eastAsia="en-GB"/>
              </w:rPr>
              <w:t>at the end</w:t>
            </w:r>
            <w:r w:rsidR="007D65C3" w:rsidRPr="003A05D3">
              <w:rPr>
                <w:rFonts w:asciiTheme="majorHAnsi" w:eastAsia="Times New Roman" w:hAnsiTheme="majorHAnsi" w:cstheme="majorHAnsi"/>
                <w:lang w:eastAsia="en-GB"/>
              </w:rPr>
              <w:t xml:space="preserve"> of each term</w:t>
            </w:r>
            <w:r w:rsidR="00630A5B" w:rsidRPr="003A05D3">
              <w:rPr>
                <w:rFonts w:asciiTheme="majorHAnsi" w:eastAsia="Times New Roman" w:hAnsiTheme="majorHAnsi" w:cstheme="majorHAnsi"/>
                <w:lang w:eastAsia="en-GB"/>
              </w:rPr>
              <w:t>.</w:t>
            </w:r>
          </w:p>
          <w:p w14:paraId="7D5690F4" w14:textId="77777777" w:rsidR="00625CCF" w:rsidRDefault="00625CCF" w:rsidP="00630A5B">
            <w:pPr>
              <w:jc w:val="both"/>
              <w:rPr>
                <w:rFonts w:asciiTheme="majorHAnsi" w:eastAsia="Times New Roman" w:hAnsiTheme="majorHAnsi" w:cstheme="majorHAnsi"/>
                <w:lang w:eastAsia="en-GB"/>
              </w:rPr>
            </w:pPr>
          </w:p>
          <w:p w14:paraId="1690EA58" w14:textId="77777777" w:rsidR="000151BB" w:rsidRPr="003A05D3" w:rsidRDefault="00625CCF" w:rsidP="000151BB">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You will be required to support with a minimum of four house functions per year, which could take place at times that you do not normally work. These functions are normally: St Andrews Day celebrations, Fourth of June celebrations, Leavers’ Lunch and Founders’ Feast. </w:t>
            </w:r>
            <w:r w:rsidR="00856F39">
              <w:rPr>
                <w:rFonts w:asciiTheme="majorHAnsi" w:eastAsia="Times New Roman" w:hAnsiTheme="majorHAnsi" w:cstheme="majorHAnsi"/>
                <w:lang w:eastAsia="en-GB"/>
              </w:rPr>
              <w:t>Y</w:t>
            </w:r>
            <w:r w:rsidR="00F84E3E" w:rsidRPr="003A05D3">
              <w:rPr>
                <w:rFonts w:asciiTheme="majorHAnsi" w:eastAsia="Times New Roman" w:hAnsiTheme="majorHAnsi" w:cstheme="majorHAnsi"/>
                <w:lang w:eastAsia="en-GB"/>
              </w:rPr>
              <w:t>ou may also be asked to support with a reasonable number of additional house-specific functions on request.</w:t>
            </w:r>
          </w:p>
          <w:p w14:paraId="507AE080" w14:textId="77777777" w:rsidR="003A05D3" w:rsidRPr="003A05D3" w:rsidRDefault="003A05D3" w:rsidP="000151BB">
            <w:pPr>
              <w:jc w:val="both"/>
              <w:rPr>
                <w:rFonts w:asciiTheme="majorHAnsi" w:eastAsia="Times New Roman" w:hAnsiTheme="majorHAnsi" w:cstheme="majorHAnsi"/>
                <w:lang w:eastAsia="en-GB"/>
              </w:rPr>
            </w:pPr>
          </w:p>
          <w:p w14:paraId="150360A0" w14:textId="77777777" w:rsidR="00055234" w:rsidRPr="003A05D3" w:rsidRDefault="00055234" w:rsidP="00055234">
            <w:pPr>
              <w:jc w:val="both"/>
              <w:rPr>
                <w:b/>
              </w:rPr>
            </w:pPr>
            <w:r w:rsidRPr="003A05D3">
              <w:rPr>
                <w:b/>
              </w:rPr>
              <w:t>Holidays</w:t>
            </w:r>
          </w:p>
          <w:p w14:paraId="3D9E9099" w14:textId="77777777" w:rsidR="003A05D3" w:rsidRPr="003A05D3" w:rsidRDefault="003A05D3" w:rsidP="00055234">
            <w:pPr>
              <w:jc w:val="both"/>
              <w:rPr>
                <w:b/>
              </w:rPr>
            </w:pPr>
          </w:p>
          <w:p w14:paraId="071E1973" w14:textId="60BA8809" w:rsidR="00F84E3E" w:rsidRPr="003A05D3" w:rsidRDefault="00055234" w:rsidP="007D65C3">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Four weeks</w:t>
            </w:r>
            <w:r w:rsidR="00DB1559">
              <w:rPr>
                <w:rFonts w:asciiTheme="majorHAnsi" w:eastAsia="Times New Roman" w:hAnsiTheme="majorHAnsi" w:cstheme="majorHAnsi"/>
                <w:lang w:eastAsia="en-GB"/>
              </w:rPr>
              <w:t>’</w:t>
            </w:r>
            <w:r w:rsidR="00BE2805">
              <w:rPr>
                <w:rFonts w:asciiTheme="majorHAnsi" w:eastAsia="Times New Roman" w:hAnsiTheme="majorHAnsi" w:cstheme="majorHAnsi"/>
                <w:lang w:eastAsia="en-GB"/>
              </w:rPr>
              <w:t xml:space="preserve"> </w:t>
            </w:r>
            <w:r w:rsidRPr="003A05D3">
              <w:rPr>
                <w:rFonts w:asciiTheme="majorHAnsi" w:eastAsia="Times New Roman" w:hAnsiTheme="majorHAnsi" w:cstheme="majorHAnsi"/>
                <w:lang w:eastAsia="en-GB"/>
              </w:rPr>
              <w:t xml:space="preserve">paid statutory holiday per annum, plus Bank Holidays which are also paid.  When a Bank Holiday falls during a School term there is a requirement to work on that day which is already included in the salary.  </w:t>
            </w:r>
          </w:p>
          <w:p w14:paraId="28C2F86B" w14:textId="77777777" w:rsidR="00F84E3E" w:rsidRPr="003A05D3" w:rsidRDefault="00F84E3E" w:rsidP="007D65C3">
            <w:pPr>
              <w:jc w:val="both"/>
              <w:rPr>
                <w:rFonts w:asciiTheme="majorHAnsi" w:eastAsia="Times New Roman" w:hAnsiTheme="majorHAnsi" w:cstheme="majorHAnsi"/>
                <w:lang w:eastAsia="en-GB"/>
              </w:rPr>
            </w:pPr>
          </w:p>
          <w:p w14:paraId="5AC0D7B8" w14:textId="77777777" w:rsidR="00055234" w:rsidRPr="003A05D3" w:rsidRDefault="00055234" w:rsidP="007D65C3">
            <w:pPr>
              <w:jc w:val="both"/>
              <w:rPr>
                <w:rFonts w:asciiTheme="majorHAnsi" w:eastAsia="Times New Roman" w:hAnsiTheme="majorHAnsi" w:cstheme="majorHAnsi"/>
                <w:lang w:eastAsia="en-GB"/>
              </w:rPr>
            </w:pPr>
            <w:r w:rsidRPr="003A05D3">
              <w:rPr>
                <w:rFonts w:asciiTheme="majorHAnsi" w:eastAsia="Times New Roman" w:hAnsiTheme="majorHAnsi" w:cstheme="majorHAnsi"/>
                <w:lang w:eastAsia="en-GB"/>
              </w:rPr>
              <w:t xml:space="preserve">You are required to take your paid holidays (including any additional days in lieu) during the school holidays, excluding the </w:t>
            </w:r>
            <w:r w:rsidR="00856F39">
              <w:rPr>
                <w:rFonts w:asciiTheme="majorHAnsi" w:eastAsia="Times New Roman" w:hAnsiTheme="majorHAnsi" w:cstheme="majorHAnsi"/>
                <w:lang w:eastAsia="en-GB"/>
              </w:rPr>
              <w:t xml:space="preserve">required </w:t>
            </w:r>
            <w:r w:rsidRPr="003A05D3">
              <w:rPr>
                <w:rFonts w:asciiTheme="majorHAnsi" w:eastAsia="Times New Roman" w:hAnsiTheme="majorHAnsi" w:cstheme="majorHAnsi"/>
                <w:lang w:eastAsia="en-GB"/>
              </w:rPr>
              <w:t>days before the start and end of term</w:t>
            </w:r>
            <w:r w:rsidR="00F84E3E" w:rsidRPr="003A05D3">
              <w:rPr>
                <w:rFonts w:asciiTheme="majorHAnsi" w:eastAsia="Times New Roman" w:hAnsiTheme="majorHAnsi" w:cstheme="majorHAnsi"/>
                <w:lang w:eastAsia="en-GB"/>
              </w:rPr>
              <w:t xml:space="preserve"> which are times you are required to be at work</w:t>
            </w:r>
            <w:r w:rsidRPr="003A05D3">
              <w:rPr>
                <w:rFonts w:asciiTheme="majorHAnsi" w:eastAsia="Times New Roman" w:hAnsiTheme="majorHAnsi" w:cstheme="majorHAnsi"/>
                <w:lang w:eastAsia="en-GB"/>
              </w:rPr>
              <w:t xml:space="preserve">.  </w:t>
            </w:r>
          </w:p>
          <w:p w14:paraId="3320862F" w14:textId="77777777" w:rsidR="007D65C3" w:rsidRPr="003A05D3" w:rsidRDefault="007D65C3" w:rsidP="007D65C3">
            <w:pPr>
              <w:tabs>
                <w:tab w:val="left" w:pos="-720"/>
              </w:tabs>
              <w:jc w:val="both"/>
              <w:rPr>
                <w:rFonts w:ascii="Calibri" w:hAnsi="Calibri"/>
              </w:rPr>
            </w:pPr>
          </w:p>
        </w:tc>
      </w:tr>
    </w:tbl>
    <w:p w14:paraId="079C0277" w14:textId="77777777" w:rsidR="00322D25" w:rsidRPr="006D4EFA" w:rsidRDefault="0038368A" w:rsidP="002D03D8">
      <w:pPr>
        <w:ind w:left="150"/>
        <w:jc w:val="both"/>
        <w:rPr>
          <w:rFonts w:cstheme="minorHAnsi"/>
          <w:b/>
        </w:rPr>
      </w:pPr>
      <w:r w:rsidRPr="003A05D3">
        <w:rPr>
          <w:rFonts w:cstheme="minorHAnsi"/>
          <w:b/>
        </w:rPr>
        <w:lastRenderedPageBreak/>
        <w:t>Closing date:</w:t>
      </w:r>
    </w:p>
    <w:sectPr w:rsidR="00322D25" w:rsidRPr="006D4EFA" w:rsidSect="007D65C3">
      <w:headerReference w:type="default" r:id="rId10"/>
      <w:footerReference w:type="default" r:id="rId11"/>
      <w:pgSz w:w="11906" w:h="16838"/>
      <w:pgMar w:top="2410"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544E1" w14:textId="77777777" w:rsidR="00BB1121" w:rsidRDefault="00BB1121" w:rsidP="00301299">
      <w:pPr>
        <w:spacing w:after="0" w:line="240" w:lineRule="auto"/>
      </w:pPr>
      <w:r>
        <w:separator/>
      </w:r>
    </w:p>
  </w:endnote>
  <w:endnote w:type="continuationSeparator" w:id="0">
    <w:p w14:paraId="4E5D7717" w14:textId="77777777" w:rsidR="00BB1121" w:rsidRDefault="00BB112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0CCF" w14:textId="7169F0ED" w:rsidR="00B451E2" w:rsidRPr="005F6C3C" w:rsidRDefault="00B451E2" w:rsidP="00B451E2">
    <w:pPr>
      <w:pStyle w:val="Footer"/>
      <w:rPr>
        <w:sz w:val="20"/>
        <w:szCs w:val="20"/>
      </w:rPr>
    </w:pPr>
    <w:r w:rsidRPr="005F6C3C">
      <w:rPr>
        <w:sz w:val="20"/>
        <w:szCs w:val="20"/>
      </w:rPr>
      <w:t xml:space="preserve">Last Updated: </w:t>
    </w:r>
    <w:r w:rsidR="004E6F92">
      <w:rPr>
        <w:sz w:val="20"/>
        <w:szCs w:val="20"/>
      </w:rPr>
      <w:t>3 March 2022</w:t>
    </w:r>
  </w:p>
  <w:p w14:paraId="489B5470" w14:textId="77777777" w:rsidR="00B451E2" w:rsidRPr="00B451E2" w:rsidRDefault="00B451E2" w:rsidP="00B451E2">
    <w:pPr>
      <w:pStyle w:val="Footer"/>
      <w:jc w:val="center"/>
      <w:rPr>
        <w:sz w:val="12"/>
        <w:szCs w:val="12"/>
      </w:rPr>
    </w:pPr>
  </w:p>
  <w:p w14:paraId="0A03349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EA4B9" w14:textId="77777777" w:rsidR="00BB1121" w:rsidRDefault="00BB1121" w:rsidP="00301299">
      <w:pPr>
        <w:spacing w:after="0" w:line="240" w:lineRule="auto"/>
      </w:pPr>
      <w:r>
        <w:separator/>
      </w:r>
    </w:p>
  </w:footnote>
  <w:footnote w:type="continuationSeparator" w:id="0">
    <w:p w14:paraId="1280D997" w14:textId="77777777" w:rsidR="00BB1121" w:rsidRDefault="00BB112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A475"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53345C" wp14:editId="0A0C9BCB">
          <wp:extent cx="226695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22DFE"/>
    <w:multiLevelType w:val="hybridMultilevel"/>
    <w:tmpl w:val="24C4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10429"/>
    <w:multiLevelType w:val="hybridMultilevel"/>
    <w:tmpl w:val="E858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46BA8"/>
    <w:multiLevelType w:val="hybridMultilevel"/>
    <w:tmpl w:val="A180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6"/>
  </w:num>
  <w:num w:numId="3">
    <w:abstractNumId w:val="9"/>
  </w:num>
  <w:num w:numId="4">
    <w:abstractNumId w:val="10"/>
  </w:num>
  <w:num w:numId="5">
    <w:abstractNumId w:val="28"/>
  </w:num>
  <w:num w:numId="6">
    <w:abstractNumId w:val="4"/>
  </w:num>
  <w:num w:numId="7">
    <w:abstractNumId w:val="14"/>
  </w:num>
  <w:num w:numId="8">
    <w:abstractNumId w:val="17"/>
  </w:num>
  <w:num w:numId="9">
    <w:abstractNumId w:val="16"/>
  </w:num>
  <w:num w:numId="10">
    <w:abstractNumId w:val="27"/>
  </w:num>
  <w:num w:numId="11">
    <w:abstractNumId w:val="11"/>
  </w:num>
  <w:num w:numId="12">
    <w:abstractNumId w:val="1"/>
  </w:num>
  <w:num w:numId="13">
    <w:abstractNumId w:val="19"/>
  </w:num>
  <w:num w:numId="14">
    <w:abstractNumId w:val="7"/>
  </w:num>
  <w:num w:numId="15">
    <w:abstractNumId w:val="23"/>
  </w:num>
  <w:num w:numId="16">
    <w:abstractNumId w:val="8"/>
  </w:num>
  <w:num w:numId="17">
    <w:abstractNumId w:val="21"/>
  </w:num>
  <w:num w:numId="18">
    <w:abstractNumId w:val="3"/>
  </w:num>
  <w:num w:numId="19">
    <w:abstractNumId w:val="22"/>
  </w:num>
  <w:num w:numId="20">
    <w:abstractNumId w:val="12"/>
  </w:num>
  <w:num w:numId="21">
    <w:abstractNumId w:val="25"/>
  </w:num>
  <w:num w:numId="22">
    <w:abstractNumId w:val="0"/>
  </w:num>
  <w:num w:numId="23">
    <w:abstractNumId w:val="24"/>
  </w:num>
  <w:num w:numId="24">
    <w:abstractNumId w:val="15"/>
  </w:num>
  <w:num w:numId="25">
    <w:abstractNumId w:val="5"/>
  </w:num>
  <w:num w:numId="26">
    <w:abstractNumId w:val="13"/>
  </w:num>
  <w:num w:numId="27">
    <w:abstractNumId w:val="18"/>
  </w:num>
  <w:num w:numId="28">
    <w:abstractNumId w:val="2"/>
  </w:num>
  <w:num w:numId="29">
    <w:abstractNumId w:val="6"/>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151BB"/>
    <w:rsid w:val="00055234"/>
    <w:rsid w:val="00071243"/>
    <w:rsid w:val="00090E50"/>
    <w:rsid w:val="000A0FFB"/>
    <w:rsid w:val="000E0008"/>
    <w:rsid w:val="000E7433"/>
    <w:rsid w:val="00130B83"/>
    <w:rsid w:val="00135EA7"/>
    <w:rsid w:val="00162E29"/>
    <w:rsid w:val="00173820"/>
    <w:rsid w:val="0018606E"/>
    <w:rsid w:val="00187717"/>
    <w:rsid w:val="00190652"/>
    <w:rsid w:val="0019737D"/>
    <w:rsid w:val="001B60B0"/>
    <w:rsid w:val="00201D8C"/>
    <w:rsid w:val="002102C3"/>
    <w:rsid w:val="002127F7"/>
    <w:rsid w:val="002138F9"/>
    <w:rsid w:val="00215588"/>
    <w:rsid w:val="00233643"/>
    <w:rsid w:val="002549E7"/>
    <w:rsid w:val="002C17E6"/>
    <w:rsid w:val="002D03D8"/>
    <w:rsid w:val="002D3A1A"/>
    <w:rsid w:val="002E55A7"/>
    <w:rsid w:val="002E5760"/>
    <w:rsid w:val="00301299"/>
    <w:rsid w:val="00322D25"/>
    <w:rsid w:val="00370407"/>
    <w:rsid w:val="0038368A"/>
    <w:rsid w:val="003A05D3"/>
    <w:rsid w:val="003A1F64"/>
    <w:rsid w:val="003D181D"/>
    <w:rsid w:val="004108F2"/>
    <w:rsid w:val="004207CD"/>
    <w:rsid w:val="004240E8"/>
    <w:rsid w:val="004342C1"/>
    <w:rsid w:val="00493DCD"/>
    <w:rsid w:val="004A6AEC"/>
    <w:rsid w:val="004C1BFE"/>
    <w:rsid w:val="004C2C68"/>
    <w:rsid w:val="004E6F92"/>
    <w:rsid w:val="004F205A"/>
    <w:rsid w:val="00524CE5"/>
    <w:rsid w:val="00525D9E"/>
    <w:rsid w:val="00536E32"/>
    <w:rsid w:val="00537577"/>
    <w:rsid w:val="005603F7"/>
    <w:rsid w:val="00577C0C"/>
    <w:rsid w:val="00594A69"/>
    <w:rsid w:val="005B782B"/>
    <w:rsid w:val="005F0C0E"/>
    <w:rsid w:val="005F6C3C"/>
    <w:rsid w:val="0060659A"/>
    <w:rsid w:val="006130C8"/>
    <w:rsid w:val="00617F1A"/>
    <w:rsid w:val="00625CCF"/>
    <w:rsid w:val="00630A5B"/>
    <w:rsid w:val="00642431"/>
    <w:rsid w:val="00644525"/>
    <w:rsid w:val="00664951"/>
    <w:rsid w:val="00671E5B"/>
    <w:rsid w:val="006D1E8A"/>
    <w:rsid w:val="006D4EFA"/>
    <w:rsid w:val="006F4CD0"/>
    <w:rsid w:val="00710551"/>
    <w:rsid w:val="0072134B"/>
    <w:rsid w:val="00723FB2"/>
    <w:rsid w:val="007244BB"/>
    <w:rsid w:val="00732AFA"/>
    <w:rsid w:val="0073332E"/>
    <w:rsid w:val="00741324"/>
    <w:rsid w:val="0077177A"/>
    <w:rsid w:val="00782D21"/>
    <w:rsid w:val="00784C04"/>
    <w:rsid w:val="00785D6C"/>
    <w:rsid w:val="007B337B"/>
    <w:rsid w:val="007B59A1"/>
    <w:rsid w:val="007C6E39"/>
    <w:rsid w:val="007D1878"/>
    <w:rsid w:val="007D5BD4"/>
    <w:rsid w:val="007D65C3"/>
    <w:rsid w:val="007D6D39"/>
    <w:rsid w:val="00807FE8"/>
    <w:rsid w:val="008134E3"/>
    <w:rsid w:val="00817990"/>
    <w:rsid w:val="00821F47"/>
    <w:rsid w:val="00834572"/>
    <w:rsid w:val="00842C5C"/>
    <w:rsid w:val="00851F4C"/>
    <w:rsid w:val="008550DD"/>
    <w:rsid w:val="00856F39"/>
    <w:rsid w:val="008843C0"/>
    <w:rsid w:val="00887F07"/>
    <w:rsid w:val="0089271D"/>
    <w:rsid w:val="008B291E"/>
    <w:rsid w:val="008E3121"/>
    <w:rsid w:val="008F6673"/>
    <w:rsid w:val="00906590"/>
    <w:rsid w:val="009134DF"/>
    <w:rsid w:val="009168AA"/>
    <w:rsid w:val="00922AB2"/>
    <w:rsid w:val="00925CF9"/>
    <w:rsid w:val="0096057F"/>
    <w:rsid w:val="0097635C"/>
    <w:rsid w:val="009804D8"/>
    <w:rsid w:val="00986306"/>
    <w:rsid w:val="00993597"/>
    <w:rsid w:val="009B3444"/>
    <w:rsid w:val="009C41F4"/>
    <w:rsid w:val="009E7017"/>
    <w:rsid w:val="009E75E4"/>
    <w:rsid w:val="009F68C3"/>
    <w:rsid w:val="00A21D15"/>
    <w:rsid w:val="00A34701"/>
    <w:rsid w:val="00A37C0A"/>
    <w:rsid w:val="00A50D1A"/>
    <w:rsid w:val="00AA12AD"/>
    <w:rsid w:val="00AC2CAF"/>
    <w:rsid w:val="00AD3321"/>
    <w:rsid w:val="00AD673C"/>
    <w:rsid w:val="00AF033B"/>
    <w:rsid w:val="00AF3194"/>
    <w:rsid w:val="00B106D9"/>
    <w:rsid w:val="00B451E2"/>
    <w:rsid w:val="00B569AF"/>
    <w:rsid w:val="00B60D2C"/>
    <w:rsid w:val="00B60F7A"/>
    <w:rsid w:val="00B613C0"/>
    <w:rsid w:val="00B8434C"/>
    <w:rsid w:val="00BB1121"/>
    <w:rsid w:val="00BD310D"/>
    <w:rsid w:val="00BD5FBB"/>
    <w:rsid w:val="00BE2805"/>
    <w:rsid w:val="00BE49A5"/>
    <w:rsid w:val="00BF143A"/>
    <w:rsid w:val="00C1206E"/>
    <w:rsid w:val="00C12D59"/>
    <w:rsid w:val="00C14A7B"/>
    <w:rsid w:val="00C16161"/>
    <w:rsid w:val="00C46F94"/>
    <w:rsid w:val="00C56A9A"/>
    <w:rsid w:val="00C769F0"/>
    <w:rsid w:val="00CB2F09"/>
    <w:rsid w:val="00CB46E1"/>
    <w:rsid w:val="00CC7BD3"/>
    <w:rsid w:val="00CD5FF4"/>
    <w:rsid w:val="00D176CD"/>
    <w:rsid w:val="00D37872"/>
    <w:rsid w:val="00D53F70"/>
    <w:rsid w:val="00D56BC5"/>
    <w:rsid w:val="00D826FE"/>
    <w:rsid w:val="00D9588B"/>
    <w:rsid w:val="00DA4F5D"/>
    <w:rsid w:val="00DB1559"/>
    <w:rsid w:val="00DC5791"/>
    <w:rsid w:val="00DF2C8C"/>
    <w:rsid w:val="00E01ED6"/>
    <w:rsid w:val="00E02569"/>
    <w:rsid w:val="00E70F8E"/>
    <w:rsid w:val="00E7233D"/>
    <w:rsid w:val="00E775CB"/>
    <w:rsid w:val="00E80E01"/>
    <w:rsid w:val="00E95815"/>
    <w:rsid w:val="00EA69B0"/>
    <w:rsid w:val="00EC03B0"/>
    <w:rsid w:val="00EC7B5B"/>
    <w:rsid w:val="00ED048C"/>
    <w:rsid w:val="00EE322B"/>
    <w:rsid w:val="00F01DFF"/>
    <w:rsid w:val="00F0608B"/>
    <w:rsid w:val="00F2293C"/>
    <w:rsid w:val="00F254EC"/>
    <w:rsid w:val="00F3413B"/>
    <w:rsid w:val="00F34F7C"/>
    <w:rsid w:val="00F6647C"/>
    <w:rsid w:val="00F72949"/>
    <w:rsid w:val="00F8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18D8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Revision">
    <w:name w:val="Revision"/>
    <w:hidden/>
    <w:uiPriority w:val="99"/>
    <w:semiHidden/>
    <w:rsid w:val="007B5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8690">
      <w:bodyDiv w:val="1"/>
      <w:marLeft w:val="0"/>
      <w:marRight w:val="0"/>
      <w:marTop w:val="0"/>
      <w:marBottom w:val="0"/>
      <w:divBdr>
        <w:top w:val="none" w:sz="0" w:space="0" w:color="auto"/>
        <w:left w:val="none" w:sz="0" w:space="0" w:color="auto"/>
        <w:bottom w:val="none" w:sz="0" w:space="0" w:color="auto"/>
        <w:right w:val="none" w:sz="0" w:space="0" w:color="auto"/>
      </w:divBdr>
    </w:div>
    <w:div w:id="51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C207D9FB2F04CAB2732E9A95EF893" ma:contentTypeVersion="9" ma:contentTypeDescription="Create a new document." ma:contentTypeScope="" ma:versionID="2af95b7fc4c6efbc17278c4fa5486969">
  <xsd:schema xmlns:xsd="http://www.w3.org/2001/XMLSchema" xmlns:xs="http://www.w3.org/2001/XMLSchema" xmlns:p="http://schemas.microsoft.com/office/2006/metadata/properties" xmlns:ns3="0c9f95e6-42f5-4d74-8d43-fd506a9759fc" targetNamespace="http://schemas.microsoft.com/office/2006/metadata/properties" ma:root="true" ma:fieldsID="a66e10df97e009873ae217f317a39d37" ns3:_="">
    <xsd:import namespace="0c9f95e6-42f5-4d74-8d43-fd506a9759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95e6-42f5-4d74-8d43-fd506a975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DE299-5624-47AE-919B-4D7A7276E161}">
  <ds:schemaRefs>
    <ds:schemaRef ds:uri="http://schemas.microsoft.com/sharepoint/v3/contenttype/forms"/>
  </ds:schemaRefs>
</ds:datastoreItem>
</file>

<file path=customXml/itemProps2.xml><?xml version="1.0" encoding="utf-8"?>
<ds:datastoreItem xmlns:ds="http://schemas.openxmlformats.org/officeDocument/2006/customXml" ds:itemID="{6EB32392-77B1-4DD6-95FF-AA472120C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95e6-42f5-4d74-8d43-fd506a975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6B2CF-D145-455D-A723-00953FAF6E8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c9f95e6-42f5-4d74-8d43-fd506a9759fc"/>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Bloomer, Keely</cp:lastModifiedBy>
  <cp:revision>2</cp:revision>
  <cp:lastPrinted>2021-12-07T11:34:00Z</cp:lastPrinted>
  <dcterms:created xsi:type="dcterms:W3CDTF">2022-03-03T13:02:00Z</dcterms:created>
  <dcterms:modified xsi:type="dcterms:W3CDTF">2022-03-03T13:02:00Z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0x010100D20C207D9FB2F04CAB2732E9A95EF893</vt:lpwstr>
  </property>
</Properties>
</file>