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4E01D7" w:rsidRDefault="00320A7C" w:rsidP="00F17FC0">
            <w:r w:rsidRPr="004E01D7">
              <w:t xml:space="preserve">IT </w:t>
            </w:r>
            <w:r w:rsidR="00DA6840">
              <w:t xml:space="preserve">Technical </w:t>
            </w:r>
            <w:r w:rsidRPr="004E01D7">
              <w:t>Service</w:t>
            </w:r>
            <w:r w:rsidR="001A4C1C">
              <w:t>s</w:t>
            </w:r>
            <w:r w:rsidRPr="004E01D7">
              <w:t xml:space="preserve"> Manager</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4E01D7" w:rsidRDefault="00320A7C" w:rsidP="00320A7C">
            <w:r w:rsidRPr="004E01D7">
              <w:t>Head of IT Services</w:t>
            </w:r>
          </w:p>
        </w:tc>
      </w:tr>
    </w:tbl>
    <w:p w:rsidR="00322D25" w:rsidRDefault="00322D25" w:rsidP="00322D25">
      <w:pPr>
        <w:spacing w:after="0" w:line="240" w:lineRule="auto"/>
        <w:rPr>
          <w:b/>
          <w:sz w:val="16"/>
          <w:szCs w:val="16"/>
        </w:rPr>
      </w:pPr>
    </w:p>
    <w:p w:rsidR="00CC0722" w:rsidRDefault="00CC0722" w:rsidP="004E01D7">
      <w:pPr>
        <w:jc w:val="both"/>
        <w:rPr>
          <w:b/>
        </w:rPr>
      </w:pPr>
      <w:r>
        <w:rPr>
          <w:b/>
        </w:rPr>
        <w:t>Job Purpose</w:t>
      </w:r>
    </w:p>
    <w:p w:rsidR="004E01D7" w:rsidRPr="004E01D7" w:rsidRDefault="004E01D7" w:rsidP="004E01D7">
      <w:pPr>
        <w:jc w:val="both"/>
        <w:rPr>
          <w:rFonts w:cstheme="minorHAnsi"/>
          <w:color w:val="333333"/>
        </w:rPr>
      </w:pPr>
      <w:r w:rsidRPr="004E01D7">
        <w:rPr>
          <w:rFonts w:cstheme="minorHAnsi"/>
          <w:color w:val="333333"/>
        </w:rPr>
        <w:t xml:space="preserve">We are looking for a full time </w:t>
      </w:r>
      <w:r w:rsidRPr="004E01D7">
        <w:rPr>
          <w:rFonts w:cstheme="minorHAnsi"/>
        </w:rPr>
        <w:t xml:space="preserve">IT </w:t>
      </w:r>
      <w:r w:rsidR="00DA6840">
        <w:rPr>
          <w:rFonts w:cstheme="minorHAnsi"/>
        </w:rPr>
        <w:t xml:space="preserve">Technical </w:t>
      </w:r>
      <w:r w:rsidRPr="004E01D7">
        <w:rPr>
          <w:rFonts w:cstheme="minorHAnsi"/>
        </w:rPr>
        <w:t>Service</w:t>
      </w:r>
      <w:r w:rsidR="001667C9">
        <w:rPr>
          <w:rFonts w:cstheme="minorHAnsi"/>
        </w:rPr>
        <w:t>s</w:t>
      </w:r>
      <w:r w:rsidRPr="004E01D7">
        <w:rPr>
          <w:rFonts w:cstheme="minorHAnsi"/>
        </w:rPr>
        <w:t xml:space="preserve"> Manager</w:t>
      </w:r>
      <w:r w:rsidRPr="004E01D7">
        <w:rPr>
          <w:rFonts w:cstheme="minorHAnsi"/>
          <w:b/>
        </w:rPr>
        <w:t xml:space="preserve"> </w:t>
      </w:r>
      <w:r w:rsidRPr="004E01D7">
        <w:rPr>
          <w:rFonts w:cstheme="minorHAnsi"/>
          <w:color w:val="333333"/>
        </w:rPr>
        <w:t xml:space="preserve">to join our busy IT Department. </w:t>
      </w:r>
      <w:r w:rsidRPr="004E01D7">
        <w:t>The IT Department provides all of Eton College’s information and communications technology services for more than 2,000 users, both inside and outside of the classroom.</w:t>
      </w:r>
      <w:r w:rsidRPr="004E01D7">
        <w:rPr>
          <w:rFonts w:cstheme="minorHAnsi"/>
          <w:color w:val="333333"/>
        </w:rPr>
        <w:t xml:space="preserve"> This is an exciting opportunity for </w:t>
      </w:r>
      <w:r w:rsidR="009C338D" w:rsidRPr="004E01D7">
        <w:rPr>
          <w:rFonts w:cstheme="minorHAnsi"/>
          <w:color w:val="333333"/>
        </w:rPr>
        <w:t>a</w:t>
      </w:r>
      <w:r w:rsidRPr="004E01D7">
        <w:rPr>
          <w:rFonts w:cstheme="minorHAnsi"/>
          <w:color w:val="333333"/>
        </w:rPr>
        <w:t xml:space="preserve"> </w:t>
      </w:r>
      <w:r w:rsidR="00113395">
        <w:rPr>
          <w:rFonts w:cstheme="minorHAnsi"/>
          <w:color w:val="333333"/>
        </w:rPr>
        <w:t>passionate</w:t>
      </w:r>
      <w:r w:rsidRPr="004E01D7">
        <w:rPr>
          <w:rFonts w:cstheme="minorHAnsi"/>
          <w:color w:val="333333"/>
        </w:rPr>
        <w:t xml:space="preserve"> individual with a</w:t>
      </w:r>
      <w:r w:rsidR="00113395">
        <w:rPr>
          <w:rFonts w:cstheme="minorHAnsi"/>
          <w:color w:val="333333"/>
        </w:rPr>
        <w:t xml:space="preserve">n </w:t>
      </w:r>
      <w:r w:rsidRPr="004E01D7">
        <w:rPr>
          <w:rFonts w:cstheme="minorHAnsi"/>
          <w:color w:val="333333"/>
        </w:rPr>
        <w:t xml:space="preserve">aptitude for information technology. The successful candidate will have the oversight and management of the IT Helpdesk which consists of four engineers, who provide ICT support to Eton staff and </w:t>
      </w:r>
      <w:r w:rsidR="00EA16B3" w:rsidRPr="00DD2766">
        <w:rPr>
          <w:rFonts w:cstheme="minorHAnsi"/>
        </w:rPr>
        <w:t>pupils.</w:t>
      </w:r>
      <w:r w:rsidRPr="00DD2766">
        <w:rPr>
          <w:rFonts w:ascii="Arial" w:hAnsi="Arial" w:cs="Arial"/>
        </w:rPr>
        <w:t xml:space="preserve"> </w:t>
      </w:r>
      <w:r w:rsidRPr="00DD2766">
        <w:rPr>
          <w:rFonts w:cstheme="minorHAnsi"/>
        </w:rPr>
        <w:t xml:space="preserve"> </w:t>
      </w:r>
    </w:p>
    <w:p w:rsidR="00322D25" w:rsidRPr="00CC0722" w:rsidRDefault="00322D25" w:rsidP="004E01D7">
      <w:pPr>
        <w:jc w:val="both"/>
        <w:rPr>
          <w:b/>
        </w:rPr>
      </w:pPr>
      <w:r>
        <w:rPr>
          <w:b/>
        </w:rPr>
        <w:t>Key Tasks and Responsibilities</w:t>
      </w:r>
    </w:p>
    <w:p w:rsidR="0027729D" w:rsidRPr="007176BE" w:rsidRDefault="00113395" w:rsidP="007176BE">
      <w:pPr>
        <w:numPr>
          <w:ilvl w:val="0"/>
          <w:numId w:val="25"/>
        </w:numPr>
        <w:spacing w:after="0" w:line="240" w:lineRule="auto"/>
        <w:jc w:val="both"/>
        <w:textAlignment w:val="center"/>
        <w:rPr>
          <w:rFonts w:ascii="Calibri" w:eastAsia="Times New Roman" w:hAnsi="Calibri" w:cs="Calibri"/>
        </w:rPr>
      </w:pPr>
      <w:r>
        <w:rPr>
          <w:rFonts w:cstheme="minorHAnsi"/>
          <w:lang w:val="en" w:eastAsia="en-GB"/>
        </w:rPr>
        <w:t xml:space="preserve">Manage </w:t>
      </w:r>
      <w:r w:rsidR="00F7176E">
        <w:rPr>
          <w:rFonts w:cstheme="minorHAnsi"/>
          <w:lang w:val="en" w:eastAsia="en-GB"/>
        </w:rPr>
        <w:t>the</w:t>
      </w:r>
      <w:r w:rsidR="00320A7C" w:rsidRPr="00465954">
        <w:rPr>
          <w:rFonts w:cstheme="minorHAnsi"/>
          <w:lang w:val="en" w:eastAsia="en-GB"/>
        </w:rPr>
        <w:t xml:space="preserve"> </w:t>
      </w:r>
      <w:r w:rsidR="006765A5">
        <w:rPr>
          <w:rFonts w:cstheme="minorHAnsi"/>
          <w:lang w:val="en" w:eastAsia="en-GB"/>
        </w:rPr>
        <w:t>IT H</w:t>
      </w:r>
      <w:r w:rsidR="00320A7C" w:rsidRPr="00465954">
        <w:rPr>
          <w:rFonts w:cstheme="minorHAnsi"/>
          <w:lang w:val="en" w:eastAsia="en-GB"/>
        </w:rPr>
        <w:t xml:space="preserve">elpdesk </w:t>
      </w:r>
      <w:r w:rsidR="00F7176E">
        <w:rPr>
          <w:rFonts w:cstheme="minorHAnsi"/>
          <w:lang w:val="en" w:eastAsia="en-GB"/>
        </w:rPr>
        <w:t>team</w:t>
      </w:r>
      <w:r w:rsidR="00320A7C" w:rsidRPr="00465954">
        <w:rPr>
          <w:rFonts w:cstheme="minorHAnsi"/>
          <w:lang w:val="en" w:eastAsia="en-GB"/>
        </w:rPr>
        <w:t xml:space="preserve">, </w:t>
      </w:r>
      <w:r w:rsidR="007176BE" w:rsidRPr="00320A7C">
        <w:rPr>
          <w:rFonts w:ascii="Calibri" w:eastAsia="Times New Roman" w:hAnsi="Calibri" w:cs="Calibri"/>
        </w:rPr>
        <w:t xml:space="preserve">consisting of four engineers, which provides ICT support to Eton staff and </w:t>
      </w:r>
      <w:r w:rsidR="00EA16B3" w:rsidRPr="00DD2766">
        <w:rPr>
          <w:rFonts w:ascii="Calibri" w:eastAsia="Times New Roman" w:hAnsi="Calibri" w:cs="Calibri"/>
        </w:rPr>
        <w:t>pupils</w:t>
      </w:r>
      <w:r w:rsidR="007176BE" w:rsidRPr="00DD2766">
        <w:rPr>
          <w:rFonts w:ascii="Calibri" w:eastAsia="Times New Roman" w:hAnsi="Calibri" w:cs="Calibri"/>
        </w:rPr>
        <w:t>,</w:t>
      </w:r>
      <w:r w:rsidR="007176BE">
        <w:rPr>
          <w:rFonts w:ascii="Calibri" w:eastAsia="Times New Roman" w:hAnsi="Calibri" w:cs="Calibri"/>
        </w:rPr>
        <w:t xml:space="preserve"> </w:t>
      </w:r>
      <w:r w:rsidR="00320A7C" w:rsidRPr="007176BE">
        <w:rPr>
          <w:rFonts w:cstheme="minorHAnsi"/>
          <w:lang w:val="en" w:eastAsia="en-GB"/>
        </w:rPr>
        <w:t>assign</w:t>
      </w:r>
      <w:r w:rsidR="007176BE">
        <w:rPr>
          <w:rFonts w:cstheme="minorHAnsi"/>
          <w:lang w:val="en" w:eastAsia="en-GB"/>
        </w:rPr>
        <w:t>ing</w:t>
      </w:r>
      <w:r w:rsidR="00320A7C" w:rsidRPr="007176BE">
        <w:rPr>
          <w:rFonts w:cstheme="minorHAnsi"/>
          <w:lang w:val="en" w:eastAsia="en-GB"/>
        </w:rPr>
        <w:t xml:space="preserve"> priorities and interact</w:t>
      </w:r>
      <w:r w:rsidR="007176BE">
        <w:rPr>
          <w:rFonts w:cstheme="minorHAnsi"/>
          <w:lang w:val="en" w:eastAsia="en-GB"/>
        </w:rPr>
        <w:t>ing</w:t>
      </w:r>
      <w:r w:rsidR="00320A7C" w:rsidRPr="007176BE">
        <w:rPr>
          <w:rFonts w:cstheme="minorHAnsi"/>
          <w:lang w:val="en" w:eastAsia="en-GB"/>
        </w:rPr>
        <w:t xml:space="preserve"> effectively with all Eton users</w:t>
      </w:r>
      <w:r w:rsidR="007176BE">
        <w:rPr>
          <w:rFonts w:cstheme="minorHAnsi"/>
          <w:lang w:val="en" w:eastAsia="en-GB"/>
        </w:rPr>
        <w:t>.</w:t>
      </w:r>
    </w:p>
    <w:p w:rsidR="00484615" w:rsidRPr="00320A7C" w:rsidRDefault="00484615" w:rsidP="00484615">
      <w:pPr>
        <w:numPr>
          <w:ilvl w:val="0"/>
          <w:numId w:val="25"/>
        </w:numPr>
        <w:spacing w:after="0" w:line="240" w:lineRule="auto"/>
        <w:jc w:val="both"/>
        <w:textAlignment w:val="center"/>
        <w:rPr>
          <w:rFonts w:ascii="Calibri" w:eastAsia="Times New Roman" w:hAnsi="Calibri" w:cs="Calibri"/>
        </w:rPr>
      </w:pPr>
      <w:r>
        <w:rPr>
          <w:rFonts w:ascii="Calibri" w:eastAsia="Times New Roman" w:hAnsi="Calibri" w:cs="Calibri"/>
        </w:rPr>
        <w:t>E</w:t>
      </w:r>
      <w:r w:rsidRPr="00320A7C">
        <w:rPr>
          <w:rFonts w:ascii="Calibri" w:eastAsia="Times New Roman" w:hAnsi="Calibri" w:cs="Calibri"/>
        </w:rPr>
        <w:t>nsure</w:t>
      </w:r>
      <w:r>
        <w:rPr>
          <w:rFonts w:ascii="Calibri" w:eastAsia="Times New Roman" w:hAnsi="Calibri" w:cs="Calibri"/>
        </w:rPr>
        <w:t xml:space="preserve"> IT Helpdesk</w:t>
      </w:r>
      <w:r w:rsidRPr="00320A7C">
        <w:rPr>
          <w:rFonts w:ascii="Calibri" w:eastAsia="Times New Roman" w:hAnsi="Calibri" w:cs="Calibri"/>
        </w:rPr>
        <w:t xml:space="preserve"> calls are routed to the correct person, escalated as necessary and actioned in a timely fashion.</w:t>
      </w:r>
    </w:p>
    <w:p w:rsidR="00A1780A" w:rsidRPr="00B64C9B" w:rsidRDefault="00A1780A" w:rsidP="00A1780A">
      <w:pPr>
        <w:pStyle w:val="ListParagraph"/>
        <w:numPr>
          <w:ilvl w:val="0"/>
          <w:numId w:val="25"/>
        </w:numPr>
        <w:spacing w:before="100" w:beforeAutospacing="1" w:after="100" w:afterAutospacing="1" w:line="240" w:lineRule="auto"/>
        <w:jc w:val="both"/>
        <w:rPr>
          <w:rFonts w:eastAsia="Times New Roman" w:cstheme="minorHAnsi"/>
          <w:sz w:val="21"/>
          <w:szCs w:val="21"/>
          <w:lang w:eastAsia="en-GB"/>
        </w:rPr>
      </w:pPr>
      <w:r w:rsidRPr="009E2475">
        <w:rPr>
          <w:rFonts w:cstheme="minorHAnsi"/>
          <w:lang w:val="en" w:eastAsia="en-GB"/>
        </w:rPr>
        <w:t>Provide expert assistance</w:t>
      </w:r>
      <w:r>
        <w:rPr>
          <w:rFonts w:cstheme="minorHAnsi"/>
          <w:lang w:val="en" w:eastAsia="en-GB"/>
        </w:rPr>
        <w:t xml:space="preserve"> and training</w:t>
      </w:r>
      <w:r w:rsidRPr="009E2475">
        <w:rPr>
          <w:rFonts w:cstheme="minorHAnsi"/>
          <w:lang w:val="en" w:eastAsia="en-GB"/>
        </w:rPr>
        <w:t xml:space="preserve"> to members of the IT Helpdesk team</w:t>
      </w:r>
      <w:r>
        <w:rPr>
          <w:rFonts w:cstheme="minorHAnsi"/>
          <w:lang w:val="en" w:eastAsia="en-GB"/>
        </w:rPr>
        <w:t xml:space="preserve"> and</w:t>
      </w:r>
      <w:r w:rsidRPr="009E2475">
        <w:rPr>
          <w:rFonts w:cstheme="minorHAnsi"/>
          <w:lang w:val="en" w:eastAsia="en-GB"/>
        </w:rPr>
        <w:t xml:space="preserve"> act as an escalation point for complex issues</w:t>
      </w:r>
      <w:r>
        <w:rPr>
          <w:rFonts w:cstheme="minorHAnsi"/>
          <w:lang w:val="en" w:eastAsia="en-GB"/>
        </w:rPr>
        <w:t>.</w:t>
      </w:r>
    </w:p>
    <w:p w:rsidR="00DA6840" w:rsidRDefault="009E2475" w:rsidP="004E01D7">
      <w:pPr>
        <w:pStyle w:val="ListParagraph"/>
        <w:numPr>
          <w:ilvl w:val="0"/>
          <w:numId w:val="25"/>
        </w:numPr>
        <w:spacing w:after="0" w:line="240" w:lineRule="auto"/>
        <w:jc w:val="both"/>
        <w:rPr>
          <w:rFonts w:cstheme="minorHAnsi"/>
          <w:lang w:val="en" w:eastAsia="en-GB"/>
        </w:rPr>
      </w:pPr>
      <w:r>
        <w:rPr>
          <w:rFonts w:cstheme="minorHAnsi"/>
          <w:lang w:val="en" w:eastAsia="en-GB"/>
        </w:rPr>
        <w:t>K</w:t>
      </w:r>
      <w:r w:rsidR="00DA6840">
        <w:rPr>
          <w:rFonts w:cstheme="minorHAnsi"/>
          <w:lang w:val="en" w:eastAsia="en-GB"/>
        </w:rPr>
        <w:t xml:space="preserve">eep up with technical </w:t>
      </w:r>
      <w:r w:rsidR="00A939A5">
        <w:rPr>
          <w:rFonts w:cstheme="minorHAnsi"/>
          <w:lang w:val="en" w:eastAsia="en-GB"/>
        </w:rPr>
        <w:t>information to ensure efficient call analysis</w:t>
      </w:r>
      <w:r w:rsidR="005B7B9D">
        <w:rPr>
          <w:rFonts w:cstheme="minorHAnsi"/>
          <w:lang w:val="en" w:eastAsia="en-GB"/>
        </w:rPr>
        <w:t xml:space="preserve"> and communication within the IT Department.</w:t>
      </w:r>
    </w:p>
    <w:p w:rsidR="005C4109" w:rsidRPr="005C4109" w:rsidRDefault="005C4109" w:rsidP="005C4109">
      <w:pPr>
        <w:numPr>
          <w:ilvl w:val="0"/>
          <w:numId w:val="25"/>
        </w:numPr>
        <w:spacing w:before="100" w:beforeAutospacing="1" w:after="100" w:afterAutospacing="1" w:line="240" w:lineRule="auto"/>
        <w:rPr>
          <w:rFonts w:eastAsia="Times New Roman" w:cstheme="minorHAnsi"/>
          <w:sz w:val="21"/>
          <w:szCs w:val="21"/>
          <w:lang w:eastAsia="en-GB"/>
        </w:rPr>
      </w:pPr>
      <w:r w:rsidRPr="005C4109">
        <w:rPr>
          <w:rFonts w:eastAsia="Times New Roman" w:cstheme="minorHAnsi"/>
          <w:lang w:eastAsia="en-GB"/>
        </w:rPr>
        <w:t>Proactively investigate and evaluate new products or technologies that may be of use to the College, making recommendations to the Heads of IT of any advantages or consequences of the adoption of such technologies</w:t>
      </w:r>
      <w:r w:rsidR="008E364B">
        <w:rPr>
          <w:rFonts w:eastAsia="Times New Roman" w:cstheme="minorHAnsi"/>
          <w:lang w:eastAsia="en-GB"/>
        </w:rPr>
        <w:t>.</w:t>
      </w:r>
    </w:p>
    <w:p w:rsidR="00320A7C" w:rsidRDefault="00320A7C" w:rsidP="004E01D7">
      <w:pPr>
        <w:numPr>
          <w:ilvl w:val="0"/>
          <w:numId w:val="25"/>
        </w:numPr>
        <w:spacing w:after="0" w:line="240" w:lineRule="auto"/>
        <w:jc w:val="both"/>
        <w:textAlignment w:val="center"/>
        <w:rPr>
          <w:rFonts w:ascii="Calibri" w:eastAsia="Times New Roman" w:hAnsi="Calibri" w:cs="Calibri"/>
        </w:rPr>
      </w:pPr>
      <w:r w:rsidRPr="001123A4">
        <w:rPr>
          <w:rFonts w:ascii="Calibri" w:eastAsia="Times New Roman" w:hAnsi="Calibri" w:cs="Calibri"/>
        </w:rPr>
        <w:t>Liais</w:t>
      </w:r>
      <w:r w:rsidR="0065235E">
        <w:rPr>
          <w:rFonts w:ascii="Calibri" w:eastAsia="Times New Roman" w:hAnsi="Calibri" w:cs="Calibri"/>
        </w:rPr>
        <w:t>e</w:t>
      </w:r>
      <w:r w:rsidRPr="001123A4">
        <w:rPr>
          <w:rFonts w:ascii="Calibri" w:eastAsia="Times New Roman" w:hAnsi="Calibri" w:cs="Calibri"/>
        </w:rPr>
        <w:t xml:space="preserve"> with other members of the IT Department, to ensure co</w:t>
      </w:r>
      <w:r w:rsidR="001B4A5E">
        <w:rPr>
          <w:rFonts w:ascii="Calibri" w:eastAsia="Times New Roman" w:hAnsi="Calibri" w:cs="Calibri"/>
        </w:rPr>
        <w:t>mmunication</w:t>
      </w:r>
      <w:r w:rsidRPr="001123A4">
        <w:rPr>
          <w:rFonts w:ascii="Calibri" w:eastAsia="Times New Roman" w:hAnsi="Calibri" w:cs="Calibri"/>
        </w:rPr>
        <w:t xml:space="preserve"> </w:t>
      </w:r>
      <w:r w:rsidR="00746561">
        <w:rPr>
          <w:rFonts w:ascii="Calibri" w:eastAsia="Times New Roman" w:hAnsi="Calibri" w:cs="Calibri"/>
        </w:rPr>
        <w:t>with</w:t>
      </w:r>
      <w:r w:rsidRPr="001123A4">
        <w:rPr>
          <w:rFonts w:ascii="Calibri" w:eastAsia="Times New Roman" w:hAnsi="Calibri" w:cs="Calibri"/>
        </w:rPr>
        <w:t xml:space="preserve"> the user base </w:t>
      </w:r>
      <w:r w:rsidR="00746561">
        <w:rPr>
          <w:rFonts w:ascii="Calibri" w:eastAsia="Times New Roman" w:hAnsi="Calibri" w:cs="Calibri"/>
        </w:rPr>
        <w:t>regarding</w:t>
      </w:r>
      <w:r w:rsidRPr="001123A4">
        <w:rPr>
          <w:rFonts w:ascii="Calibri" w:eastAsia="Times New Roman" w:hAnsi="Calibri" w:cs="Calibri"/>
        </w:rPr>
        <w:t xml:space="preserve"> any projects or initiatives.</w:t>
      </w:r>
    </w:p>
    <w:p w:rsidR="0027729D" w:rsidRPr="0027729D" w:rsidRDefault="0027729D" w:rsidP="0027729D">
      <w:pPr>
        <w:numPr>
          <w:ilvl w:val="0"/>
          <w:numId w:val="25"/>
        </w:numPr>
        <w:spacing w:before="100" w:beforeAutospacing="1" w:after="100" w:afterAutospacing="1" w:line="240" w:lineRule="auto"/>
        <w:rPr>
          <w:rFonts w:eastAsia="Times New Roman" w:cstheme="minorHAnsi"/>
          <w:sz w:val="21"/>
          <w:szCs w:val="21"/>
          <w:lang w:eastAsia="en-GB"/>
        </w:rPr>
      </w:pPr>
      <w:r w:rsidRPr="0027729D">
        <w:rPr>
          <w:rFonts w:eastAsia="Times New Roman" w:cstheme="minorHAnsi"/>
          <w:lang w:eastAsia="en-GB"/>
        </w:rPr>
        <w:t xml:space="preserve">Create, </w:t>
      </w:r>
      <w:r w:rsidR="00621A28" w:rsidRPr="0027729D">
        <w:rPr>
          <w:rFonts w:eastAsia="Times New Roman" w:cstheme="minorHAnsi"/>
          <w:lang w:eastAsia="en-GB"/>
        </w:rPr>
        <w:t>maintain</w:t>
      </w:r>
      <w:r w:rsidRPr="0027729D">
        <w:rPr>
          <w:rFonts w:eastAsia="Times New Roman" w:cstheme="minorHAnsi"/>
          <w:lang w:eastAsia="en-GB"/>
        </w:rPr>
        <w:t xml:space="preserve"> and publish relevant support documentation in order to assist all staff/students in the quick resolution of their calls and enable users to become more self-sufficient.</w:t>
      </w:r>
    </w:p>
    <w:p w:rsidR="00320A7C" w:rsidRPr="001123A4" w:rsidRDefault="00320A7C" w:rsidP="004E01D7">
      <w:pPr>
        <w:numPr>
          <w:ilvl w:val="0"/>
          <w:numId w:val="25"/>
        </w:numPr>
        <w:spacing w:after="0" w:line="240" w:lineRule="auto"/>
        <w:jc w:val="both"/>
        <w:textAlignment w:val="center"/>
        <w:rPr>
          <w:rFonts w:ascii="Calibri" w:eastAsia="Times New Roman" w:hAnsi="Calibri" w:cs="Calibri"/>
        </w:rPr>
      </w:pPr>
      <w:r w:rsidRPr="001123A4">
        <w:rPr>
          <w:rFonts w:ascii="Calibri" w:eastAsia="Times New Roman" w:hAnsi="Calibri" w:cs="Calibri"/>
        </w:rPr>
        <w:t>Provide statistical analysis of Helpdesk calls</w:t>
      </w:r>
      <w:r w:rsidR="00172947">
        <w:rPr>
          <w:rFonts w:ascii="Calibri" w:eastAsia="Times New Roman" w:hAnsi="Calibri" w:cs="Calibri"/>
        </w:rPr>
        <w:t xml:space="preserve"> to the Heads of IT.</w:t>
      </w:r>
    </w:p>
    <w:p w:rsidR="00320A7C" w:rsidRDefault="00320A7C" w:rsidP="004E01D7">
      <w:pPr>
        <w:numPr>
          <w:ilvl w:val="0"/>
          <w:numId w:val="25"/>
        </w:numPr>
        <w:spacing w:after="0" w:line="240" w:lineRule="auto"/>
        <w:jc w:val="both"/>
        <w:textAlignment w:val="center"/>
        <w:rPr>
          <w:rFonts w:ascii="Calibri" w:eastAsia="Times New Roman" w:hAnsi="Calibri" w:cs="Calibri"/>
        </w:rPr>
      </w:pPr>
      <w:r w:rsidRPr="001123A4">
        <w:rPr>
          <w:rFonts w:ascii="Calibri" w:eastAsia="Times New Roman" w:hAnsi="Calibri" w:cs="Calibri"/>
        </w:rPr>
        <w:t xml:space="preserve">Establish, </w:t>
      </w:r>
      <w:r w:rsidR="00D70F04" w:rsidRPr="001123A4">
        <w:rPr>
          <w:rFonts w:ascii="Calibri" w:eastAsia="Times New Roman" w:hAnsi="Calibri" w:cs="Calibri"/>
        </w:rPr>
        <w:t>document</w:t>
      </w:r>
      <w:r w:rsidRPr="001123A4">
        <w:rPr>
          <w:rFonts w:ascii="Calibri" w:eastAsia="Times New Roman" w:hAnsi="Calibri" w:cs="Calibri"/>
        </w:rPr>
        <w:t xml:space="preserve"> and maintain standard processes for tasks and configurations</w:t>
      </w:r>
      <w:r w:rsidR="00A02412">
        <w:rPr>
          <w:rFonts w:ascii="Calibri" w:eastAsia="Times New Roman" w:hAnsi="Calibri" w:cs="Calibri"/>
        </w:rPr>
        <w:t xml:space="preserve"> and communicate these to the IT Department</w:t>
      </w:r>
      <w:r w:rsidR="00AD6E6D">
        <w:rPr>
          <w:rFonts w:ascii="Calibri" w:eastAsia="Times New Roman" w:hAnsi="Calibri" w:cs="Calibri"/>
        </w:rPr>
        <w:t xml:space="preserve"> appropriately</w:t>
      </w:r>
      <w:r w:rsidR="00E31889">
        <w:rPr>
          <w:rFonts w:ascii="Calibri" w:eastAsia="Times New Roman" w:hAnsi="Calibri" w:cs="Calibri"/>
        </w:rPr>
        <w:t>, ensuring consistency of approach across the entire department.</w:t>
      </w:r>
    </w:p>
    <w:p w:rsidR="00320A7C" w:rsidRDefault="00320A7C" w:rsidP="004E01D7">
      <w:pPr>
        <w:numPr>
          <w:ilvl w:val="0"/>
          <w:numId w:val="25"/>
        </w:numPr>
        <w:spacing w:after="0" w:line="240" w:lineRule="auto"/>
        <w:jc w:val="both"/>
        <w:textAlignment w:val="center"/>
        <w:rPr>
          <w:rFonts w:ascii="Calibri" w:eastAsia="Times New Roman" w:hAnsi="Calibri" w:cs="Calibri"/>
        </w:rPr>
      </w:pPr>
      <w:r>
        <w:rPr>
          <w:rFonts w:ascii="Calibri" w:eastAsia="Times New Roman" w:hAnsi="Calibri" w:cs="Calibri"/>
        </w:rPr>
        <w:t xml:space="preserve">Attend additional training relevant to the post </w:t>
      </w:r>
      <w:r w:rsidR="008E364B">
        <w:rPr>
          <w:rFonts w:ascii="Calibri" w:eastAsia="Times New Roman" w:hAnsi="Calibri" w:cs="Calibri"/>
        </w:rPr>
        <w:t>as</w:t>
      </w:r>
      <w:r>
        <w:rPr>
          <w:rFonts w:ascii="Calibri" w:eastAsia="Times New Roman" w:hAnsi="Calibri" w:cs="Calibri"/>
        </w:rPr>
        <w:t xml:space="preserve"> required.</w:t>
      </w:r>
    </w:p>
    <w:p w:rsidR="00320A7C" w:rsidRDefault="005C518A" w:rsidP="004E01D7">
      <w:pPr>
        <w:numPr>
          <w:ilvl w:val="0"/>
          <w:numId w:val="25"/>
        </w:numPr>
        <w:spacing w:after="0" w:line="240" w:lineRule="auto"/>
        <w:jc w:val="both"/>
        <w:textAlignment w:val="center"/>
        <w:rPr>
          <w:rFonts w:ascii="Calibri" w:eastAsia="Times New Roman" w:hAnsi="Calibri" w:cs="Calibri"/>
        </w:rPr>
      </w:pPr>
      <w:r>
        <w:rPr>
          <w:rFonts w:ascii="Calibri" w:eastAsia="Times New Roman" w:hAnsi="Calibri" w:cs="Calibri"/>
        </w:rPr>
        <w:t>Carry out a</w:t>
      </w:r>
      <w:r w:rsidR="00320A7C">
        <w:rPr>
          <w:rFonts w:ascii="Calibri" w:eastAsia="Times New Roman" w:hAnsi="Calibri" w:cs="Calibri"/>
        </w:rPr>
        <w:t>ny other duties reasonably requested in connection with Eton’s IT Department.</w:t>
      </w:r>
    </w:p>
    <w:p w:rsidR="004518CF" w:rsidRPr="00341D53" w:rsidRDefault="004518CF" w:rsidP="00341D53">
      <w:pPr>
        <w:pStyle w:val="NoSpacing"/>
        <w:numPr>
          <w:ilvl w:val="0"/>
          <w:numId w:val="24"/>
        </w:numPr>
        <w:ind w:left="426" w:hanging="426"/>
        <w:rPr>
          <w:rFonts w:ascii="Calibri" w:hAnsi="Calibri"/>
        </w:rPr>
      </w:pPr>
      <w:r w:rsidRPr="00341D53">
        <w:rPr>
          <w:rFonts w:ascii="Calibri" w:hAnsi="Calibri"/>
        </w:rPr>
        <w:t>Commitment and promotion of equality, diversity and inclusion;</w:t>
      </w:r>
    </w:p>
    <w:p w:rsidR="004518CF" w:rsidRDefault="004518CF" w:rsidP="004518CF">
      <w:pPr>
        <w:pStyle w:val="NoSpacing"/>
        <w:numPr>
          <w:ilvl w:val="0"/>
          <w:numId w:val="24"/>
        </w:numPr>
        <w:ind w:left="426" w:hanging="426"/>
        <w:rPr>
          <w:rFonts w:ascii="Calibri" w:hAnsi="Calibri"/>
        </w:rPr>
      </w:pPr>
      <w:r>
        <w:t>All positions at Eton are classed as ‘regulated activity’ as per the Keeping Children Safe in Education 2021 guidance, therefore a good understanding of safeguarding procedures</w:t>
      </w:r>
      <w:r>
        <w:rPr>
          <w:rFonts w:ascii="Calibri" w:hAnsi="Calibri"/>
        </w:rPr>
        <w:t xml:space="preserve"> is essential;</w:t>
      </w:r>
    </w:p>
    <w:p w:rsidR="004518CF" w:rsidRDefault="004518CF" w:rsidP="004518CF">
      <w:pPr>
        <w:pStyle w:val="NoSpacing"/>
        <w:numPr>
          <w:ilvl w:val="0"/>
          <w:numId w:val="25"/>
        </w:numPr>
        <w:ind w:left="426" w:hanging="426"/>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rsidR="004518CF" w:rsidRDefault="004518CF" w:rsidP="004518CF">
      <w:pPr>
        <w:pStyle w:val="NoSpacing"/>
        <w:numPr>
          <w:ilvl w:val="0"/>
          <w:numId w:val="25"/>
        </w:numPr>
        <w:ind w:left="426" w:hanging="426"/>
        <w:rPr>
          <w:rFonts w:ascii="Calibri" w:hAnsi="Calibri"/>
        </w:rPr>
      </w:pPr>
      <w:r>
        <w:t>Understand and comply with procedures and legislation relating to confidentiality.</w:t>
      </w:r>
    </w:p>
    <w:p w:rsidR="00EA16B3" w:rsidRPr="00EA16B3" w:rsidRDefault="00EA16B3" w:rsidP="004518CF">
      <w:pPr>
        <w:pStyle w:val="NoSpacing"/>
        <w:ind w:left="426" w:hanging="426"/>
        <w:jc w:val="both"/>
        <w:rPr>
          <w:rFonts w:ascii="Calibri" w:hAnsi="Calibri"/>
          <w:color w:val="FF0000"/>
        </w:rPr>
      </w:pPr>
    </w:p>
    <w:p w:rsidR="00EB35E8" w:rsidRDefault="00EB35E8" w:rsidP="004E01D7">
      <w:pPr>
        <w:pStyle w:val="NoSpacing"/>
        <w:jc w:val="both"/>
      </w:pPr>
    </w:p>
    <w:p w:rsidR="00341D53" w:rsidRDefault="00341D53" w:rsidP="004E01D7">
      <w:pPr>
        <w:jc w:val="both"/>
        <w:rPr>
          <w:rFonts w:cstheme="minorHAnsi"/>
          <w:b/>
        </w:rPr>
      </w:pPr>
    </w:p>
    <w:p w:rsidR="00113395" w:rsidRDefault="00113395" w:rsidP="004E01D7">
      <w:pPr>
        <w:jc w:val="both"/>
        <w:rPr>
          <w:rFonts w:cstheme="minorHAnsi"/>
          <w:b/>
        </w:rPr>
      </w:pPr>
    </w:p>
    <w:p w:rsidR="00320A7C" w:rsidRPr="00D37DCE" w:rsidRDefault="00320A7C" w:rsidP="004E01D7">
      <w:pPr>
        <w:jc w:val="both"/>
        <w:rPr>
          <w:rFonts w:cstheme="minorHAnsi"/>
          <w:b/>
        </w:rPr>
      </w:pPr>
      <w:r w:rsidRPr="00D37DCE">
        <w:rPr>
          <w:rFonts w:cstheme="minorHAnsi"/>
          <w:b/>
        </w:rPr>
        <w:lastRenderedPageBreak/>
        <w:t>Stakeholders</w:t>
      </w:r>
    </w:p>
    <w:p w:rsidR="00320A7C" w:rsidRDefault="00320A7C" w:rsidP="004E01D7">
      <w:pPr>
        <w:jc w:val="both"/>
        <w:rPr>
          <w:rFonts w:cstheme="minorHAnsi"/>
        </w:rPr>
      </w:pPr>
      <w:r w:rsidRPr="00D37DCE">
        <w:rPr>
          <w:rFonts w:cstheme="minorHAnsi"/>
        </w:rPr>
        <w:t xml:space="preserve">The </w:t>
      </w:r>
      <w:r>
        <w:rPr>
          <w:rFonts w:cstheme="minorHAnsi"/>
        </w:rPr>
        <w:t xml:space="preserve">IT </w:t>
      </w:r>
      <w:r w:rsidR="000162E2">
        <w:rPr>
          <w:rFonts w:cstheme="minorHAnsi"/>
        </w:rPr>
        <w:t xml:space="preserve">Technical </w:t>
      </w:r>
      <w:r>
        <w:rPr>
          <w:rFonts w:cstheme="minorHAnsi"/>
        </w:rPr>
        <w:t>Service</w:t>
      </w:r>
      <w:r w:rsidR="000162E2">
        <w:rPr>
          <w:rFonts w:cstheme="minorHAnsi"/>
        </w:rPr>
        <w:t>s</w:t>
      </w:r>
      <w:r>
        <w:rPr>
          <w:rFonts w:cstheme="minorHAnsi"/>
        </w:rPr>
        <w:t xml:space="preserve"> Manager</w:t>
      </w:r>
      <w:r w:rsidRPr="00D37DCE">
        <w:rPr>
          <w:rFonts w:cstheme="minorHAnsi"/>
        </w:rPr>
        <w:t xml:space="preserve"> will work independently as well as part of a team. Key stakeholders include, but are not limited to:</w:t>
      </w:r>
    </w:p>
    <w:p w:rsidR="00320A7C" w:rsidRDefault="00320A7C" w:rsidP="004E01D7">
      <w:pPr>
        <w:pStyle w:val="ListParagraph"/>
        <w:numPr>
          <w:ilvl w:val="0"/>
          <w:numId w:val="33"/>
        </w:numPr>
        <w:jc w:val="both"/>
        <w:rPr>
          <w:rFonts w:cstheme="minorHAnsi"/>
        </w:rPr>
      </w:pPr>
      <w:r>
        <w:rPr>
          <w:rFonts w:cstheme="minorHAnsi"/>
        </w:rPr>
        <w:t>The IT Department</w:t>
      </w:r>
    </w:p>
    <w:p w:rsidR="00320A7C" w:rsidRDefault="00320A7C" w:rsidP="004E01D7">
      <w:pPr>
        <w:pStyle w:val="ListParagraph"/>
        <w:numPr>
          <w:ilvl w:val="0"/>
          <w:numId w:val="33"/>
        </w:numPr>
        <w:jc w:val="both"/>
        <w:rPr>
          <w:rFonts w:cstheme="minorHAnsi"/>
        </w:rPr>
      </w:pPr>
      <w:r>
        <w:rPr>
          <w:rFonts w:cstheme="minorHAnsi"/>
        </w:rPr>
        <w:t>Colleagues across the organisation.</w:t>
      </w:r>
    </w:p>
    <w:p w:rsidR="00320A7C" w:rsidRPr="00320A7C" w:rsidRDefault="00320A7C" w:rsidP="004E01D7">
      <w:pPr>
        <w:pStyle w:val="ListParagraph"/>
        <w:numPr>
          <w:ilvl w:val="0"/>
          <w:numId w:val="33"/>
        </w:numPr>
        <w:jc w:val="both"/>
        <w:rPr>
          <w:rFonts w:cstheme="minorHAnsi"/>
        </w:rPr>
      </w:pPr>
      <w:r>
        <w:rPr>
          <w:rFonts w:cstheme="minorHAnsi"/>
        </w:rPr>
        <w:t>Individuals outside the College, including supplies.</w:t>
      </w:r>
    </w:p>
    <w:p w:rsidR="00CC0722" w:rsidRDefault="00CC0722" w:rsidP="004E01D7">
      <w:pPr>
        <w:jc w:val="both"/>
        <w:rPr>
          <w:b/>
        </w:rPr>
      </w:pPr>
      <w:r>
        <w:rPr>
          <w:b/>
        </w:rPr>
        <w:t>Skills and Competencies Required</w:t>
      </w:r>
    </w:p>
    <w:p w:rsidR="00CC0722" w:rsidRDefault="00CC0722" w:rsidP="004E01D7">
      <w:pPr>
        <w:jc w:val="both"/>
      </w:pPr>
      <w:r>
        <w:t>To be successful in this role, the incumbent should have:</w:t>
      </w:r>
    </w:p>
    <w:p w:rsidR="004E01D7" w:rsidRPr="00341D53" w:rsidRDefault="00320A7C" w:rsidP="004E01D7">
      <w:pPr>
        <w:pStyle w:val="ListParagraph"/>
        <w:numPr>
          <w:ilvl w:val="0"/>
          <w:numId w:val="28"/>
        </w:numPr>
        <w:spacing w:after="0" w:line="240" w:lineRule="auto"/>
        <w:ind w:left="540"/>
        <w:jc w:val="both"/>
        <w:textAlignment w:val="center"/>
        <w:rPr>
          <w:rStyle w:val="Style1"/>
          <w:rFonts w:ascii="Calibri" w:eastAsia="Times New Roman" w:hAnsi="Calibri" w:cs="Calibri"/>
        </w:rPr>
      </w:pPr>
      <w:r w:rsidRPr="004E01D7">
        <w:rPr>
          <w:rStyle w:val="Style1"/>
          <w:rFonts w:cstheme="minorHAnsi"/>
        </w:rPr>
        <w:t xml:space="preserve">Previous experience </w:t>
      </w:r>
      <w:r w:rsidR="007C7B3D">
        <w:rPr>
          <w:rStyle w:val="Style1"/>
          <w:rFonts w:cstheme="minorHAnsi"/>
        </w:rPr>
        <w:t>in</w:t>
      </w:r>
      <w:r w:rsidRPr="004E01D7">
        <w:rPr>
          <w:rStyle w:val="Style1"/>
          <w:rFonts w:cstheme="minorHAnsi"/>
        </w:rPr>
        <w:t xml:space="preserve"> IT support and Helpdesk work.</w:t>
      </w:r>
      <w:r w:rsidR="00EA16B3">
        <w:rPr>
          <w:rStyle w:val="Style1"/>
          <w:rFonts w:cstheme="minorHAnsi"/>
        </w:rPr>
        <w:t xml:space="preserve">  Working in an educational environment is preferred</w:t>
      </w:r>
      <w:r w:rsidR="00C145F6">
        <w:rPr>
          <w:rStyle w:val="Style1"/>
          <w:rFonts w:cstheme="minorHAnsi"/>
        </w:rPr>
        <w:t>;</w:t>
      </w:r>
      <w:r w:rsidR="00EA16B3">
        <w:rPr>
          <w:rStyle w:val="Style1"/>
          <w:rFonts w:cstheme="minorHAnsi"/>
        </w:rPr>
        <w:t xml:space="preserve"> </w:t>
      </w:r>
    </w:p>
    <w:p w:rsidR="00341D53" w:rsidRDefault="00C145F6" w:rsidP="004E01D7">
      <w:pPr>
        <w:pStyle w:val="ListParagraph"/>
        <w:numPr>
          <w:ilvl w:val="0"/>
          <w:numId w:val="28"/>
        </w:numPr>
        <w:spacing w:after="0" w:line="240" w:lineRule="auto"/>
        <w:ind w:left="540"/>
        <w:jc w:val="both"/>
        <w:textAlignment w:val="center"/>
        <w:rPr>
          <w:rStyle w:val="Style1"/>
          <w:rFonts w:ascii="Calibri" w:eastAsia="Times New Roman" w:hAnsi="Calibri" w:cs="Calibri"/>
        </w:rPr>
      </w:pPr>
      <w:r w:rsidRPr="00C145F6">
        <w:rPr>
          <w:rStyle w:val="Style1"/>
          <w:rFonts w:ascii="Calibri" w:eastAsia="Times New Roman" w:hAnsi="Calibri" w:cs="Calibri"/>
        </w:rPr>
        <w:t>Previous experience of managing a team is preferred but not essential</w:t>
      </w:r>
      <w:r>
        <w:rPr>
          <w:rStyle w:val="Style1"/>
          <w:rFonts w:ascii="Calibri" w:eastAsia="Times New Roman" w:hAnsi="Calibri" w:cs="Calibri"/>
        </w:rPr>
        <w:t>;</w:t>
      </w:r>
    </w:p>
    <w:p w:rsidR="00C145F6" w:rsidRPr="00C145F6" w:rsidRDefault="00C145F6" w:rsidP="00C145F6">
      <w:pPr>
        <w:pStyle w:val="ListParagraph"/>
        <w:numPr>
          <w:ilvl w:val="0"/>
          <w:numId w:val="28"/>
        </w:numPr>
        <w:spacing w:after="0" w:line="240" w:lineRule="auto"/>
        <w:ind w:left="540"/>
        <w:jc w:val="both"/>
        <w:textAlignment w:val="center"/>
        <w:rPr>
          <w:rStyle w:val="Style1"/>
          <w:rFonts w:ascii="Calibri" w:eastAsia="Times New Roman" w:hAnsi="Calibri" w:cs="Calibri"/>
        </w:rPr>
      </w:pPr>
      <w:r>
        <w:rPr>
          <w:rStyle w:val="Style1"/>
          <w:rFonts w:ascii="Calibri" w:eastAsia="Times New Roman" w:hAnsi="Calibri" w:cs="Calibri"/>
        </w:rPr>
        <w:t>The ability to work confidently in a frequently unsupervised environment;</w:t>
      </w:r>
    </w:p>
    <w:p w:rsidR="00D169FD" w:rsidRPr="00D169FD" w:rsidRDefault="00F22128" w:rsidP="00E04A29">
      <w:pPr>
        <w:pStyle w:val="ListParagraph"/>
        <w:numPr>
          <w:ilvl w:val="0"/>
          <w:numId w:val="28"/>
        </w:numPr>
        <w:spacing w:after="0" w:line="240" w:lineRule="auto"/>
        <w:ind w:left="540"/>
        <w:jc w:val="both"/>
        <w:textAlignment w:val="center"/>
        <w:rPr>
          <w:rFonts w:ascii="Calibri" w:eastAsia="Times New Roman" w:hAnsi="Calibri" w:cs="Calibri"/>
        </w:rPr>
      </w:pPr>
      <w:r w:rsidRPr="00D169FD">
        <w:rPr>
          <w:rStyle w:val="Style1"/>
          <w:rFonts w:cstheme="minorHAnsi"/>
        </w:rPr>
        <w:t>In</w:t>
      </w:r>
      <w:r w:rsidR="007C7B3D">
        <w:rPr>
          <w:rStyle w:val="Style1"/>
          <w:rFonts w:cstheme="minorHAnsi"/>
        </w:rPr>
        <w:t>-</w:t>
      </w:r>
      <w:bookmarkStart w:id="0" w:name="_GoBack"/>
      <w:bookmarkEnd w:id="0"/>
      <w:r w:rsidRPr="00D169FD">
        <w:rPr>
          <w:rStyle w:val="Style1"/>
          <w:rFonts w:cstheme="minorHAnsi"/>
        </w:rPr>
        <w:t>depth technical knowledge</w:t>
      </w:r>
      <w:r w:rsidR="00320A7C" w:rsidRPr="00D169FD">
        <w:rPr>
          <w:rStyle w:val="Style1"/>
          <w:rFonts w:cstheme="minorHAnsi"/>
        </w:rPr>
        <w:t xml:space="preserve"> of </w:t>
      </w:r>
      <w:r w:rsidR="00320A7C" w:rsidRPr="00D169FD">
        <w:rPr>
          <w:rFonts w:cstheme="minorHAnsi"/>
        </w:rPr>
        <w:t>Microsoft operating systems support and builds, Version 7 upwards, Microsoft Office support, Version 2010 upwards, Apple Mac OS and Mobile device support</w:t>
      </w:r>
      <w:r w:rsidR="00C145F6">
        <w:rPr>
          <w:rFonts w:cstheme="minorHAnsi"/>
        </w:rPr>
        <w:t>;</w:t>
      </w:r>
    </w:p>
    <w:p w:rsidR="002A3D5D" w:rsidRPr="00D169FD" w:rsidRDefault="00715AD5" w:rsidP="00E04A29">
      <w:pPr>
        <w:pStyle w:val="ListParagraph"/>
        <w:numPr>
          <w:ilvl w:val="0"/>
          <w:numId w:val="28"/>
        </w:numPr>
        <w:spacing w:after="0" w:line="240" w:lineRule="auto"/>
        <w:ind w:left="540"/>
        <w:jc w:val="both"/>
        <w:textAlignment w:val="center"/>
        <w:rPr>
          <w:rFonts w:ascii="Calibri" w:eastAsia="Times New Roman" w:hAnsi="Calibri" w:cs="Calibri"/>
        </w:rPr>
      </w:pPr>
      <w:r w:rsidRPr="00D169FD">
        <w:rPr>
          <w:rFonts w:cstheme="minorHAnsi"/>
        </w:rPr>
        <w:t>Knowledge</w:t>
      </w:r>
      <w:r w:rsidR="002A3D5D" w:rsidRPr="00D169FD">
        <w:rPr>
          <w:rFonts w:cstheme="minorHAnsi"/>
        </w:rPr>
        <w:t xml:space="preserve"> of Microsoft infrastructure</w:t>
      </w:r>
      <w:r w:rsidR="00625B3A" w:rsidRPr="00D169FD">
        <w:rPr>
          <w:rFonts w:cstheme="minorHAnsi"/>
        </w:rPr>
        <w:t>, including servers and key services</w:t>
      </w:r>
      <w:r w:rsidR="00D059B6" w:rsidRPr="00D169FD">
        <w:rPr>
          <w:rFonts w:cstheme="minorHAnsi"/>
        </w:rPr>
        <w:t xml:space="preserve"> and general networking</w:t>
      </w:r>
      <w:r w:rsidR="00C145F6">
        <w:rPr>
          <w:rFonts w:cstheme="minorHAnsi"/>
        </w:rPr>
        <w:t>;</w:t>
      </w:r>
    </w:p>
    <w:p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Excellent customer service skills and a friendly and helpful manner</w:t>
      </w:r>
      <w:r w:rsidR="00C145F6">
        <w:rPr>
          <w:rFonts w:ascii="Calibri" w:eastAsia="Times New Roman" w:hAnsi="Calibri" w:cs="Calibri"/>
        </w:rPr>
        <w:t>;</w:t>
      </w:r>
    </w:p>
    <w:p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Logical and methodical problem-solving skills</w:t>
      </w:r>
      <w:r w:rsidR="00C145F6">
        <w:rPr>
          <w:rFonts w:ascii="Calibri" w:eastAsia="Times New Roman" w:hAnsi="Calibri" w:cs="Calibri"/>
        </w:rPr>
        <w:t>;</w:t>
      </w:r>
    </w:p>
    <w:p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Clear and confident communicator, whether dealing with suppliers, pupils or staff</w:t>
      </w:r>
      <w:r w:rsidR="00C145F6">
        <w:rPr>
          <w:rFonts w:ascii="Calibri" w:eastAsia="Times New Roman" w:hAnsi="Calibri" w:cs="Calibri"/>
        </w:rPr>
        <w:t>;</w:t>
      </w:r>
    </w:p>
    <w:p w:rsidR="00320A7C" w:rsidRDefault="00EA16B3" w:rsidP="004E01D7">
      <w:pPr>
        <w:numPr>
          <w:ilvl w:val="0"/>
          <w:numId w:val="28"/>
        </w:numPr>
        <w:spacing w:after="0" w:line="240" w:lineRule="auto"/>
        <w:ind w:left="540"/>
        <w:jc w:val="both"/>
        <w:textAlignment w:val="center"/>
        <w:rPr>
          <w:rFonts w:ascii="Calibri" w:eastAsia="Times New Roman" w:hAnsi="Calibri" w:cs="Calibri"/>
        </w:rPr>
      </w:pPr>
      <w:r>
        <w:rPr>
          <w:rFonts w:ascii="Calibri" w:eastAsia="Times New Roman" w:hAnsi="Calibri" w:cs="Calibri"/>
        </w:rPr>
        <w:t>A f</w:t>
      </w:r>
      <w:r w:rsidR="00320A7C" w:rsidRPr="001123A4">
        <w:rPr>
          <w:rFonts w:ascii="Calibri" w:eastAsia="Times New Roman" w:hAnsi="Calibri" w:cs="Calibri"/>
        </w:rPr>
        <w:t>riendly and personable character, maintaining professionalism while commanding trust and respect</w:t>
      </w:r>
      <w:r w:rsidR="00C145F6">
        <w:rPr>
          <w:rFonts w:ascii="Calibri" w:eastAsia="Times New Roman" w:hAnsi="Calibri" w:cs="Calibri"/>
        </w:rPr>
        <w:t>;</w:t>
      </w:r>
    </w:p>
    <w:p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 demonstrable aptitude and enthusiasm for information and communications technology</w:t>
      </w:r>
      <w:r w:rsidR="00C145F6">
        <w:rPr>
          <w:rFonts w:ascii="Calibri" w:eastAsia="Times New Roman" w:hAnsi="Calibri" w:cs="Calibri"/>
        </w:rPr>
        <w:t>;</w:t>
      </w:r>
    </w:p>
    <w:p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Experience of, and flair for creating and maintaining accurate and accessible documentation</w:t>
      </w:r>
      <w:r w:rsidR="00C145F6">
        <w:rPr>
          <w:rFonts w:ascii="Calibri" w:eastAsia="Times New Roman" w:hAnsi="Calibri" w:cs="Calibri"/>
        </w:rPr>
        <w:t>;</w:t>
      </w:r>
    </w:p>
    <w:p w:rsidR="00320A7C" w:rsidRPr="001123A4" w:rsidRDefault="00320A7C" w:rsidP="004E01D7">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Ability to organise and prioritise changing workloads</w:t>
      </w:r>
      <w:r w:rsidR="00C145F6">
        <w:rPr>
          <w:rFonts w:ascii="Calibri" w:eastAsia="Times New Roman" w:hAnsi="Calibri" w:cs="Calibri"/>
        </w:rPr>
        <w:t>;</w:t>
      </w:r>
    </w:p>
    <w:p w:rsidR="001204D4" w:rsidRDefault="00320A7C" w:rsidP="001204D4">
      <w:pPr>
        <w:numPr>
          <w:ilvl w:val="0"/>
          <w:numId w:val="28"/>
        </w:numPr>
        <w:spacing w:after="0" w:line="240" w:lineRule="auto"/>
        <w:ind w:left="540"/>
        <w:jc w:val="both"/>
        <w:textAlignment w:val="center"/>
        <w:rPr>
          <w:rFonts w:ascii="Calibri" w:eastAsia="Times New Roman" w:hAnsi="Calibri" w:cs="Calibri"/>
        </w:rPr>
      </w:pPr>
      <w:r w:rsidRPr="001123A4">
        <w:rPr>
          <w:rFonts w:ascii="Calibri" w:eastAsia="Times New Roman" w:hAnsi="Calibri" w:cs="Calibri"/>
        </w:rPr>
        <w:t>Attention to detail and a clear desire to see all tasks completed to the highest quality.</w:t>
      </w:r>
    </w:p>
    <w:p w:rsidR="00320A7C" w:rsidRDefault="00320A7C" w:rsidP="004E01D7">
      <w:pPr>
        <w:pStyle w:val="NoSpacing"/>
        <w:jc w:val="both"/>
      </w:pPr>
    </w:p>
    <w:p w:rsidR="00341D53" w:rsidRDefault="00341D53" w:rsidP="004E01D7">
      <w:pPr>
        <w:pStyle w:val="NoSpacing"/>
        <w:jc w:val="both"/>
      </w:pPr>
    </w:p>
    <w:p w:rsidR="00EB35E8" w:rsidRDefault="00EB35E8" w:rsidP="004E01D7">
      <w:pPr>
        <w:jc w:val="both"/>
        <w:rPr>
          <w:b/>
        </w:rPr>
      </w:pPr>
      <w:r>
        <w:rPr>
          <w:b/>
        </w:rPr>
        <w:t>Working Pattern</w:t>
      </w:r>
    </w:p>
    <w:p w:rsidR="004E01D7" w:rsidRPr="004E01D7" w:rsidRDefault="004E01D7" w:rsidP="004E01D7">
      <w:pPr>
        <w:pStyle w:val="ListParagraph"/>
        <w:numPr>
          <w:ilvl w:val="0"/>
          <w:numId w:val="26"/>
        </w:numPr>
        <w:jc w:val="both"/>
        <w:rPr>
          <w:rFonts w:cstheme="minorHAnsi"/>
        </w:rPr>
      </w:pPr>
      <w:r w:rsidRPr="004E01D7">
        <w:rPr>
          <w:rFonts w:eastAsia="Calibri"/>
        </w:rPr>
        <w:t xml:space="preserve">A </w:t>
      </w:r>
      <w:r w:rsidR="00320A7C" w:rsidRPr="004E01D7">
        <w:rPr>
          <w:rFonts w:eastAsia="Calibri"/>
        </w:rPr>
        <w:t xml:space="preserve">normal working week is regarded as 35 hours, to be worked during Helpdesk open hours. </w:t>
      </w:r>
    </w:p>
    <w:p w:rsidR="004E01D7" w:rsidRPr="004E01D7" w:rsidRDefault="00EB35E8" w:rsidP="004E01D7">
      <w:pPr>
        <w:pStyle w:val="ListParagraph"/>
        <w:numPr>
          <w:ilvl w:val="0"/>
          <w:numId w:val="26"/>
        </w:numPr>
        <w:jc w:val="both"/>
        <w:rPr>
          <w:rFonts w:ascii="Calibri" w:eastAsia="Times New Roman" w:hAnsi="Calibri" w:cs="Times New Roman"/>
          <w:b/>
        </w:rPr>
      </w:pPr>
      <w:r w:rsidRPr="004E01D7">
        <w:rPr>
          <w:rFonts w:cstheme="minorHAnsi"/>
        </w:rPr>
        <w:t>You will be entitled to</w:t>
      </w:r>
      <w:r w:rsidR="00320A7C" w:rsidRPr="004E01D7">
        <w:rPr>
          <w:rFonts w:cstheme="minorHAnsi"/>
        </w:rPr>
        <w:t xml:space="preserve"> 2</w:t>
      </w:r>
      <w:r w:rsidR="00A240FD">
        <w:rPr>
          <w:rFonts w:cstheme="minorHAnsi"/>
        </w:rPr>
        <w:t>4</w:t>
      </w:r>
      <w:r w:rsidR="00320A7C" w:rsidRPr="004E01D7">
        <w:rPr>
          <w:rFonts w:cstheme="minorHAnsi"/>
        </w:rPr>
        <w:t xml:space="preserve"> days</w:t>
      </w:r>
      <w:r w:rsidR="004E01D7" w:rsidRPr="004E01D7">
        <w:rPr>
          <w:rFonts w:cstheme="minorHAnsi"/>
        </w:rPr>
        <w:t xml:space="preserve"> holiday </w:t>
      </w:r>
      <w:r w:rsidR="004E01D7" w:rsidRPr="004E01D7">
        <w:rPr>
          <w:rFonts w:eastAsia="Calibri"/>
        </w:rPr>
        <w:t>plus bank holidays which are also paid. However, when a bank holiday falls during a School term you may be required to work on that day, and you will be entitled to an addition day’s paid holiday in lieu.</w:t>
      </w:r>
    </w:p>
    <w:p w:rsidR="005D3A0F" w:rsidRPr="005D3A0F" w:rsidRDefault="005D3A0F" w:rsidP="004E01D7">
      <w:pPr>
        <w:jc w:val="both"/>
        <w:rPr>
          <w:b/>
        </w:rPr>
      </w:pPr>
      <w:r w:rsidRPr="005D3A0F">
        <w:rPr>
          <w:b/>
        </w:rPr>
        <w:t>Disclosure</w:t>
      </w:r>
      <w:r>
        <w:rPr>
          <w:b/>
        </w:rPr>
        <w:t xml:space="preserve"> Checks</w:t>
      </w:r>
    </w:p>
    <w:p w:rsidR="00EB35E8" w:rsidRPr="00D45131" w:rsidRDefault="005D3A0F" w:rsidP="004E01D7">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rsidR="00D45131">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rsidR="00D45131">
        <w:t xml:space="preserve">, </w:t>
      </w:r>
      <w:r w:rsidR="00D45131">
        <w:rPr>
          <w:rFonts w:eastAsia="Times New Roman"/>
        </w:rPr>
        <w:t xml:space="preserve">verification of professional qualifications which the </w:t>
      </w:r>
      <w:r w:rsidR="00D45131">
        <w:rPr>
          <w:rFonts w:eastAsia="Times New Roman"/>
        </w:rPr>
        <w:lastRenderedPageBreak/>
        <w:t>College deems a requirement for the post, or which were otherwise cited in support of your application</w:t>
      </w:r>
      <w:r w:rsidRPr="00CC0722">
        <w:t xml:space="preserve"> and probationary period.</w:t>
      </w:r>
    </w:p>
    <w:sectPr w:rsidR="00EB35E8" w:rsidRPr="00D45131"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CB1" w:rsidRDefault="007E6CB1" w:rsidP="00301299">
      <w:pPr>
        <w:spacing w:after="0" w:line="240" w:lineRule="auto"/>
      </w:pPr>
      <w:r>
        <w:separator/>
      </w:r>
    </w:p>
  </w:endnote>
  <w:endnote w:type="continuationSeparator" w:id="0">
    <w:p w:rsidR="007E6CB1" w:rsidRDefault="007E6CB1"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EF" w:rsidRDefault="00191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320A7C">
      <w:rPr>
        <w:sz w:val="20"/>
        <w:szCs w:val="20"/>
      </w:rPr>
      <w:t>January 2022</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EF" w:rsidRDefault="00191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CB1" w:rsidRDefault="007E6CB1" w:rsidP="00301299">
      <w:pPr>
        <w:spacing w:after="0" w:line="240" w:lineRule="auto"/>
      </w:pPr>
      <w:r>
        <w:separator/>
      </w:r>
    </w:p>
  </w:footnote>
  <w:footnote w:type="continuationSeparator" w:id="0">
    <w:p w:rsidR="007E6CB1" w:rsidRDefault="007E6CB1"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EF" w:rsidRDefault="00191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631A12E6" wp14:editId="7A53FBFC">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EF" w:rsidRDefault="001912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315106"/>
    <w:multiLevelType w:val="multilevel"/>
    <w:tmpl w:val="2DBC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50776"/>
    <w:multiLevelType w:val="hybridMultilevel"/>
    <w:tmpl w:val="BBF8C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02F"/>
    <w:multiLevelType w:val="multilevel"/>
    <w:tmpl w:val="39F8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CA61DD"/>
    <w:multiLevelType w:val="multilevel"/>
    <w:tmpl w:val="6614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B62E78"/>
    <w:multiLevelType w:val="multilevel"/>
    <w:tmpl w:val="D280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BCE6D21"/>
    <w:multiLevelType w:val="multilevel"/>
    <w:tmpl w:val="BF3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A53CA2"/>
    <w:multiLevelType w:val="hybridMultilevel"/>
    <w:tmpl w:val="A378A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730ED"/>
    <w:multiLevelType w:val="multilevel"/>
    <w:tmpl w:val="6FDE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F66BE"/>
    <w:multiLevelType w:val="hybridMultilevel"/>
    <w:tmpl w:val="A620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6C1ABB"/>
    <w:multiLevelType w:val="hybridMultilevel"/>
    <w:tmpl w:val="4C5AB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7B6A72"/>
    <w:multiLevelType w:val="hybridMultilevel"/>
    <w:tmpl w:val="DB60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4"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5"/>
  </w:num>
  <w:num w:numId="2">
    <w:abstractNumId w:val="32"/>
  </w:num>
  <w:num w:numId="3">
    <w:abstractNumId w:val="13"/>
  </w:num>
  <w:num w:numId="4">
    <w:abstractNumId w:val="15"/>
  </w:num>
  <w:num w:numId="5">
    <w:abstractNumId w:val="36"/>
  </w:num>
  <w:num w:numId="6">
    <w:abstractNumId w:val="8"/>
  </w:num>
  <w:num w:numId="7">
    <w:abstractNumId w:val="19"/>
  </w:num>
  <w:num w:numId="8">
    <w:abstractNumId w:val="23"/>
  </w:num>
  <w:num w:numId="9">
    <w:abstractNumId w:val="22"/>
  </w:num>
  <w:num w:numId="10">
    <w:abstractNumId w:val="35"/>
  </w:num>
  <w:num w:numId="11">
    <w:abstractNumId w:val="16"/>
  </w:num>
  <w:num w:numId="12">
    <w:abstractNumId w:val="3"/>
  </w:num>
  <w:num w:numId="13">
    <w:abstractNumId w:val="24"/>
  </w:num>
  <w:num w:numId="14">
    <w:abstractNumId w:val="11"/>
  </w:num>
  <w:num w:numId="15">
    <w:abstractNumId w:val="29"/>
  </w:num>
  <w:num w:numId="16">
    <w:abstractNumId w:val="12"/>
  </w:num>
  <w:num w:numId="17">
    <w:abstractNumId w:val="26"/>
  </w:num>
  <w:num w:numId="18">
    <w:abstractNumId w:val="7"/>
  </w:num>
  <w:num w:numId="19">
    <w:abstractNumId w:val="27"/>
  </w:num>
  <w:num w:numId="20">
    <w:abstractNumId w:val="17"/>
  </w:num>
  <w:num w:numId="21">
    <w:abstractNumId w:val="31"/>
  </w:num>
  <w:num w:numId="22">
    <w:abstractNumId w:val="0"/>
  </w:num>
  <w:num w:numId="23">
    <w:abstractNumId w:val="30"/>
  </w:num>
  <w:num w:numId="24">
    <w:abstractNumId w:val="21"/>
  </w:num>
  <w:num w:numId="25">
    <w:abstractNumId w:val="10"/>
  </w:num>
  <w:num w:numId="26">
    <w:abstractNumId w:val="34"/>
  </w:num>
  <w:num w:numId="27">
    <w:abstractNumId w:val="33"/>
  </w:num>
  <w:num w:numId="28">
    <w:abstractNumId w:val="4"/>
  </w:num>
  <w:num w:numId="29">
    <w:abstractNumId w:val="14"/>
  </w:num>
  <w:num w:numId="30">
    <w:abstractNumId w:val="18"/>
  </w:num>
  <w:num w:numId="31">
    <w:abstractNumId w:val="20"/>
  </w:num>
  <w:num w:numId="32">
    <w:abstractNumId w:val="2"/>
  </w:num>
  <w:num w:numId="33">
    <w:abstractNumId w:val="28"/>
  </w:num>
  <w:num w:numId="34">
    <w:abstractNumId w:val="6"/>
  </w:num>
  <w:num w:numId="35">
    <w:abstractNumId w:val="5"/>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O0sDQ2sDAyMzS0MLVU0lEKTi0uzszPAykwqgUA6EcEuywAAAA="/>
  </w:docVars>
  <w:rsids>
    <w:rsidRoot w:val="00301299"/>
    <w:rsid w:val="000076A3"/>
    <w:rsid w:val="000162E2"/>
    <w:rsid w:val="00056B1D"/>
    <w:rsid w:val="000603EB"/>
    <w:rsid w:val="00071243"/>
    <w:rsid w:val="00082307"/>
    <w:rsid w:val="00090E50"/>
    <w:rsid w:val="000E0008"/>
    <w:rsid w:val="000E5319"/>
    <w:rsid w:val="00113395"/>
    <w:rsid w:val="001204D4"/>
    <w:rsid w:val="001223C7"/>
    <w:rsid w:val="001238DC"/>
    <w:rsid w:val="001331BE"/>
    <w:rsid w:val="00135EA7"/>
    <w:rsid w:val="00162E29"/>
    <w:rsid w:val="001667C9"/>
    <w:rsid w:val="00172947"/>
    <w:rsid w:val="00174254"/>
    <w:rsid w:val="0018606E"/>
    <w:rsid w:val="001912EF"/>
    <w:rsid w:val="00191E8C"/>
    <w:rsid w:val="001A4C1C"/>
    <w:rsid w:val="001A570A"/>
    <w:rsid w:val="001B4A5E"/>
    <w:rsid w:val="001B60B0"/>
    <w:rsid w:val="002127F7"/>
    <w:rsid w:val="002138F9"/>
    <w:rsid w:val="00215588"/>
    <w:rsid w:val="00233643"/>
    <w:rsid w:val="00260EDE"/>
    <w:rsid w:val="00263C14"/>
    <w:rsid w:val="0027729D"/>
    <w:rsid w:val="002A3D5D"/>
    <w:rsid w:val="002C17E6"/>
    <w:rsid w:val="002D2826"/>
    <w:rsid w:val="002D3A1A"/>
    <w:rsid w:val="002E5760"/>
    <w:rsid w:val="00301299"/>
    <w:rsid w:val="00320A7C"/>
    <w:rsid w:val="00322D25"/>
    <w:rsid w:val="00341D53"/>
    <w:rsid w:val="003B0263"/>
    <w:rsid w:val="003B3E06"/>
    <w:rsid w:val="003C1118"/>
    <w:rsid w:val="003D181D"/>
    <w:rsid w:val="003E799C"/>
    <w:rsid w:val="003E7E72"/>
    <w:rsid w:val="003F1542"/>
    <w:rsid w:val="004108F2"/>
    <w:rsid w:val="004207CD"/>
    <w:rsid w:val="004240E8"/>
    <w:rsid w:val="0042564B"/>
    <w:rsid w:val="004342C1"/>
    <w:rsid w:val="00441692"/>
    <w:rsid w:val="004518CF"/>
    <w:rsid w:val="00484615"/>
    <w:rsid w:val="00485438"/>
    <w:rsid w:val="00493DCD"/>
    <w:rsid w:val="004A6AEC"/>
    <w:rsid w:val="004C1BFE"/>
    <w:rsid w:val="004C2C68"/>
    <w:rsid w:val="004E01D7"/>
    <w:rsid w:val="004F205A"/>
    <w:rsid w:val="0052310B"/>
    <w:rsid w:val="00524CE5"/>
    <w:rsid w:val="00525D9E"/>
    <w:rsid w:val="00536E32"/>
    <w:rsid w:val="005603F7"/>
    <w:rsid w:val="005735DB"/>
    <w:rsid w:val="00577C0C"/>
    <w:rsid w:val="005B582F"/>
    <w:rsid w:val="005B782B"/>
    <w:rsid w:val="005B7B9D"/>
    <w:rsid w:val="005C4109"/>
    <w:rsid w:val="005C518A"/>
    <w:rsid w:val="005D3A0F"/>
    <w:rsid w:val="005E701A"/>
    <w:rsid w:val="005F6C3C"/>
    <w:rsid w:val="0060659A"/>
    <w:rsid w:val="006130C8"/>
    <w:rsid w:val="00621A28"/>
    <w:rsid w:val="00625B3A"/>
    <w:rsid w:val="00642431"/>
    <w:rsid w:val="00644525"/>
    <w:rsid w:val="0065235E"/>
    <w:rsid w:val="00671E5B"/>
    <w:rsid w:val="006765A5"/>
    <w:rsid w:val="006D1E8A"/>
    <w:rsid w:val="006F5F0C"/>
    <w:rsid w:val="00710551"/>
    <w:rsid w:val="00715AD5"/>
    <w:rsid w:val="007176BE"/>
    <w:rsid w:val="0072134B"/>
    <w:rsid w:val="00723FB2"/>
    <w:rsid w:val="00732AFA"/>
    <w:rsid w:val="00741324"/>
    <w:rsid w:val="00746561"/>
    <w:rsid w:val="0077177A"/>
    <w:rsid w:val="00784C04"/>
    <w:rsid w:val="007B337B"/>
    <w:rsid w:val="007C6E39"/>
    <w:rsid w:val="007C7B3D"/>
    <w:rsid w:val="007D1878"/>
    <w:rsid w:val="007D5BD4"/>
    <w:rsid w:val="007D6D39"/>
    <w:rsid w:val="007E6CB1"/>
    <w:rsid w:val="00807FE8"/>
    <w:rsid w:val="008134E3"/>
    <w:rsid w:val="00817990"/>
    <w:rsid w:val="00842C5C"/>
    <w:rsid w:val="00851F4C"/>
    <w:rsid w:val="008550DD"/>
    <w:rsid w:val="008830BC"/>
    <w:rsid w:val="008843C0"/>
    <w:rsid w:val="00887F07"/>
    <w:rsid w:val="00891977"/>
    <w:rsid w:val="0089271D"/>
    <w:rsid w:val="008B291E"/>
    <w:rsid w:val="008E3121"/>
    <w:rsid w:val="008E364B"/>
    <w:rsid w:val="008E64B8"/>
    <w:rsid w:val="00906590"/>
    <w:rsid w:val="009168AA"/>
    <w:rsid w:val="00922AB2"/>
    <w:rsid w:val="00925CF9"/>
    <w:rsid w:val="00986306"/>
    <w:rsid w:val="00993597"/>
    <w:rsid w:val="009C338D"/>
    <w:rsid w:val="009C41F4"/>
    <w:rsid w:val="009E2475"/>
    <w:rsid w:val="009E7017"/>
    <w:rsid w:val="009E75E4"/>
    <w:rsid w:val="009E7E72"/>
    <w:rsid w:val="00A02412"/>
    <w:rsid w:val="00A1780A"/>
    <w:rsid w:val="00A21D15"/>
    <w:rsid w:val="00A240FD"/>
    <w:rsid w:val="00A34701"/>
    <w:rsid w:val="00A37C0A"/>
    <w:rsid w:val="00A409AD"/>
    <w:rsid w:val="00A50D1A"/>
    <w:rsid w:val="00A939A5"/>
    <w:rsid w:val="00AB5073"/>
    <w:rsid w:val="00AC2CAF"/>
    <w:rsid w:val="00AD3321"/>
    <w:rsid w:val="00AD6E6D"/>
    <w:rsid w:val="00AF033B"/>
    <w:rsid w:val="00AF3194"/>
    <w:rsid w:val="00B106D9"/>
    <w:rsid w:val="00B21091"/>
    <w:rsid w:val="00B451E2"/>
    <w:rsid w:val="00B60D2C"/>
    <w:rsid w:val="00B60F7A"/>
    <w:rsid w:val="00B613C0"/>
    <w:rsid w:val="00B64C9B"/>
    <w:rsid w:val="00B8434C"/>
    <w:rsid w:val="00BD310D"/>
    <w:rsid w:val="00BD5FBB"/>
    <w:rsid w:val="00BE49A5"/>
    <w:rsid w:val="00BF143A"/>
    <w:rsid w:val="00C1206E"/>
    <w:rsid w:val="00C145F6"/>
    <w:rsid w:val="00C14A7B"/>
    <w:rsid w:val="00C14E8D"/>
    <w:rsid w:val="00C16161"/>
    <w:rsid w:val="00C26443"/>
    <w:rsid w:val="00C46F94"/>
    <w:rsid w:val="00C56A9A"/>
    <w:rsid w:val="00C769F0"/>
    <w:rsid w:val="00CB46E1"/>
    <w:rsid w:val="00CC0722"/>
    <w:rsid w:val="00CC3216"/>
    <w:rsid w:val="00CC49D1"/>
    <w:rsid w:val="00CC7BD3"/>
    <w:rsid w:val="00CD5FF4"/>
    <w:rsid w:val="00D059B6"/>
    <w:rsid w:val="00D169FD"/>
    <w:rsid w:val="00D37872"/>
    <w:rsid w:val="00D37CFB"/>
    <w:rsid w:val="00D45131"/>
    <w:rsid w:val="00D53F70"/>
    <w:rsid w:val="00D70F04"/>
    <w:rsid w:val="00D77D1A"/>
    <w:rsid w:val="00D77DDA"/>
    <w:rsid w:val="00D81F19"/>
    <w:rsid w:val="00D82B51"/>
    <w:rsid w:val="00D913F6"/>
    <w:rsid w:val="00DA4F5D"/>
    <w:rsid w:val="00DA6840"/>
    <w:rsid w:val="00DC5791"/>
    <w:rsid w:val="00DD2766"/>
    <w:rsid w:val="00E01ED6"/>
    <w:rsid w:val="00E02569"/>
    <w:rsid w:val="00E31889"/>
    <w:rsid w:val="00E32189"/>
    <w:rsid w:val="00E61057"/>
    <w:rsid w:val="00E70F8E"/>
    <w:rsid w:val="00E775CB"/>
    <w:rsid w:val="00E80E01"/>
    <w:rsid w:val="00E95815"/>
    <w:rsid w:val="00EA16B3"/>
    <w:rsid w:val="00EB35E8"/>
    <w:rsid w:val="00EC03B0"/>
    <w:rsid w:val="00EC7B5B"/>
    <w:rsid w:val="00ED048C"/>
    <w:rsid w:val="00EE21A9"/>
    <w:rsid w:val="00F22128"/>
    <w:rsid w:val="00F2293C"/>
    <w:rsid w:val="00F3413B"/>
    <w:rsid w:val="00F46DD9"/>
    <w:rsid w:val="00F67091"/>
    <w:rsid w:val="00F7176E"/>
    <w:rsid w:val="00F9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7268D8"/>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A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customStyle="1" w:styleId="Style1">
    <w:name w:val="Style1"/>
    <w:basedOn w:val="DefaultParagraphFont"/>
    <w:uiPriority w:val="1"/>
    <w:rsid w:val="00320A7C"/>
  </w:style>
  <w:style w:type="character" w:customStyle="1" w:styleId="Heading1Char">
    <w:name w:val="Heading 1 Char"/>
    <w:basedOn w:val="DefaultParagraphFont"/>
    <w:link w:val="Heading1"/>
    <w:uiPriority w:val="9"/>
    <w:rsid w:val="00320A7C"/>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EA16B3"/>
    <w:rPr>
      <w:sz w:val="16"/>
      <w:szCs w:val="16"/>
    </w:rPr>
  </w:style>
  <w:style w:type="paragraph" w:styleId="CommentText">
    <w:name w:val="annotation text"/>
    <w:basedOn w:val="Normal"/>
    <w:link w:val="CommentTextChar"/>
    <w:uiPriority w:val="99"/>
    <w:semiHidden/>
    <w:unhideWhenUsed/>
    <w:rsid w:val="00EA16B3"/>
    <w:pPr>
      <w:spacing w:line="240" w:lineRule="auto"/>
    </w:pPr>
    <w:rPr>
      <w:sz w:val="20"/>
      <w:szCs w:val="20"/>
    </w:rPr>
  </w:style>
  <w:style w:type="character" w:customStyle="1" w:styleId="CommentTextChar">
    <w:name w:val="Comment Text Char"/>
    <w:basedOn w:val="DefaultParagraphFont"/>
    <w:link w:val="CommentText"/>
    <w:uiPriority w:val="99"/>
    <w:semiHidden/>
    <w:rsid w:val="00EA16B3"/>
    <w:rPr>
      <w:sz w:val="20"/>
      <w:szCs w:val="20"/>
    </w:rPr>
  </w:style>
  <w:style w:type="paragraph" w:styleId="CommentSubject">
    <w:name w:val="annotation subject"/>
    <w:basedOn w:val="CommentText"/>
    <w:next w:val="CommentText"/>
    <w:link w:val="CommentSubjectChar"/>
    <w:uiPriority w:val="99"/>
    <w:semiHidden/>
    <w:unhideWhenUsed/>
    <w:rsid w:val="00EA16B3"/>
    <w:rPr>
      <w:b/>
      <w:bCs/>
    </w:rPr>
  </w:style>
  <w:style w:type="character" w:customStyle="1" w:styleId="CommentSubjectChar">
    <w:name w:val="Comment Subject Char"/>
    <w:basedOn w:val="CommentTextChar"/>
    <w:link w:val="CommentSubject"/>
    <w:uiPriority w:val="99"/>
    <w:semiHidden/>
    <w:rsid w:val="00EA16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7219">
      <w:bodyDiv w:val="1"/>
      <w:marLeft w:val="0"/>
      <w:marRight w:val="0"/>
      <w:marTop w:val="0"/>
      <w:marBottom w:val="0"/>
      <w:divBdr>
        <w:top w:val="none" w:sz="0" w:space="0" w:color="auto"/>
        <w:left w:val="none" w:sz="0" w:space="0" w:color="auto"/>
        <w:bottom w:val="none" w:sz="0" w:space="0" w:color="auto"/>
        <w:right w:val="none" w:sz="0" w:space="0" w:color="auto"/>
      </w:divBdr>
    </w:div>
    <w:div w:id="444808663">
      <w:bodyDiv w:val="1"/>
      <w:marLeft w:val="0"/>
      <w:marRight w:val="0"/>
      <w:marTop w:val="0"/>
      <w:marBottom w:val="0"/>
      <w:divBdr>
        <w:top w:val="none" w:sz="0" w:space="0" w:color="auto"/>
        <w:left w:val="none" w:sz="0" w:space="0" w:color="auto"/>
        <w:bottom w:val="none" w:sz="0" w:space="0" w:color="auto"/>
        <w:right w:val="none" w:sz="0" w:space="0" w:color="auto"/>
      </w:divBdr>
    </w:div>
    <w:div w:id="558321623">
      <w:bodyDiv w:val="1"/>
      <w:marLeft w:val="0"/>
      <w:marRight w:val="0"/>
      <w:marTop w:val="0"/>
      <w:marBottom w:val="0"/>
      <w:divBdr>
        <w:top w:val="none" w:sz="0" w:space="0" w:color="auto"/>
        <w:left w:val="none" w:sz="0" w:space="0" w:color="auto"/>
        <w:bottom w:val="none" w:sz="0" w:space="0" w:color="auto"/>
        <w:right w:val="none" w:sz="0" w:space="0" w:color="auto"/>
      </w:divBdr>
    </w:div>
    <w:div w:id="10921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8</cp:revision>
  <cp:lastPrinted>2019-05-31T08:10:00Z</cp:lastPrinted>
  <dcterms:created xsi:type="dcterms:W3CDTF">2022-02-08T12:07:00Z</dcterms:created>
  <dcterms:modified xsi:type="dcterms:W3CDTF">2022-02-08T12:19:00Z</dcterms:modified>
</cp:coreProperties>
</file>