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105F5C" w:rsidRDefault="00105F5C" w:rsidP="00E60660">
            <w:pPr>
              <w:rPr>
                <w:i/>
                <w:color w:val="FF0000"/>
              </w:rPr>
            </w:pPr>
            <w:r w:rsidRPr="00105F5C">
              <w:rPr>
                <w:i/>
              </w:rPr>
              <w:t>Dining Room Assistant (College Hall)</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EC53C6" w:rsidRDefault="00124965" w:rsidP="00E60660">
            <w:pPr>
              <w:spacing w:line="360" w:lineRule="auto"/>
              <w:rPr>
                <w:rFonts w:cstheme="minorHAnsi"/>
                <w:i/>
                <w:color w:val="FF0000"/>
              </w:rPr>
            </w:pPr>
            <w:bookmarkStart w:id="0" w:name="_GoBack"/>
            <w:r w:rsidRPr="00124965">
              <w:rPr>
                <w:rFonts w:cstheme="minorHAnsi"/>
                <w:i/>
              </w:rPr>
              <w:t xml:space="preserve">College Butler </w:t>
            </w:r>
            <w:bookmarkEnd w:id="0"/>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105F5C" w:rsidRPr="00105F5C" w:rsidRDefault="00105F5C" w:rsidP="00CC0722">
      <w:pPr>
        <w:rPr>
          <w:rFonts w:ascii="Calibri" w:hAnsi="Calibri" w:cs="Times New Roman"/>
          <w:bCs/>
          <w:color w:val="000000"/>
        </w:rPr>
      </w:pPr>
      <w:r>
        <w:rPr>
          <w:rFonts w:ascii="Calibri" w:hAnsi="Calibri" w:cs="Times New Roman"/>
          <w:bCs/>
          <w:color w:val="000000"/>
        </w:rPr>
        <w:t xml:space="preserve">We are looking for a </w:t>
      </w:r>
      <w:r w:rsidRPr="002F0619">
        <w:rPr>
          <w:rFonts w:ascii="Calibri" w:hAnsi="Calibri" w:cs="Times New Roman"/>
          <w:bCs/>
          <w:color w:val="000000"/>
        </w:rPr>
        <w:t>Dining Room Assistant</w:t>
      </w:r>
      <w:r>
        <w:rPr>
          <w:rFonts w:ascii="Calibri" w:hAnsi="Calibri" w:cs="Times New Roman"/>
          <w:bCs/>
          <w:color w:val="000000"/>
        </w:rPr>
        <w:t xml:space="preserve"> to assist the College Butler in the day to day running of the College Hall. This role is working in the Dining Room and will assist with setting up for meals and College events relating to the King’s Scholars, parents and guests. </w:t>
      </w:r>
    </w:p>
    <w:p w:rsidR="00322D25" w:rsidRPr="00CC0722" w:rsidRDefault="00322D25" w:rsidP="00CC0722">
      <w:pPr>
        <w:rPr>
          <w:b/>
        </w:rPr>
      </w:pPr>
      <w:r>
        <w:rPr>
          <w:b/>
        </w:rPr>
        <w:t>Key Tasks and Responsibilities</w:t>
      </w:r>
    </w:p>
    <w:p w:rsidR="0097312A" w:rsidRDefault="0097312A" w:rsidP="0097312A">
      <w:pPr>
        <w:pStyle w:val="NoSpacing"/>
        <w:numPr>
          <w:ilvl w:val="0"/>
          <w:numId w:val="23"/>
        </w:numPr>
        <w:rPr>
          <w:rFonts w:ascii="Calibri" w:hAnsi="Calibri"/>
        </w:rPr>
      </w:pPr>
      <w:r w:rsidRPr="00313ECA">
        <w:t>Assist in the preparation of service and dining areas</w:t>
      </w:r>
      <w:r>
        <w:rPr>
          <w:rFonts w:ascii="Calibri" w:hAnsi="Calibri"/>
        </w:rPr>
        <w:t>;</w:t>
      </w:r>
    </w:p>
    <w:p w:rsidR="0097312A" w:rsidRDefault="0097312A" w:rsidP="0097312A">
      <w:pPr>
        <w:pStyle w:val="NoSpacing"/>
        <w:numPr>
          <w:ilvl w:val="0"/>
          <w:numId w:val="23"/>
        </w:numPr>
        <w:rPr>
          <w:rFonts w:ascii="Calibri" w:hAnsi="Calibri"/>
        </w:rPr>
      </w:pPr>
      <w:r>
        <w:t>P</w:t>
      </w:r>
      <w:r w:rsidRPr="00313ECA">
        <w:t>roviding</w:t>
      </w:r>
      <w:r>
        <w:t xml:space="preserve"> a</w:t>
      </w:r>
      <w:r w:rsidRPr="00313ECA">
        <w:t xml:space="preserve"> food service</w:t>
      </w:r>
      <w:r>
        <w:t>;</w:t>
      </w:r>
      <w:r>
        <w:rPr>
          <w:rFonts w:ascii="Calibri" w:hAnsi="Calibri"/>
        </w:rPr>
        <w:t xml:space="preserve"> </w:t>
      </w:r>
    </w:p>
    <w:p w:rsidR="0097312A" w:rsidRPr="003457C9" w:rsidRDefault="0097312A" w:rsidP="0097312A">
      <w:pPr>
        <w:pStyle w:val="NoSpacing"/>
        <w:numPr>
          <w:ilvl w:val="0"/>
          <w:numId w:val="23"/>
        </w:numPr>
        <w:rPr>
          <w:rFonts w:ascii="Calibri" w:hAnsi="Calibri"/>
        </w:rPr>
      </w:pPr>
      <w:r>
        <w:rPr>
          <w:rFonts w:ascii="Calibri" w:hAnsi="Calibri"/>
        </w:rPr>
        <w:t>Washing up;</w:t>
      </w:r>
    </w:p>
    <w:p w:rsidR="0097312A" w:rsidRDefault="0097312A" w:rsidP="0097312A">
      <w:pPr>
        <w:pStyle w:val="NoSpacing"/>
        <w:numPr>
          <w:ilvl w:val="0"/>
          <w:numId w:val="23"/>
        </w:numPr>
        <w:rPr>
          <w:rFonts w:ascii="Calibri" w:hAnsi="Calibri"/>
        </w:rPr>
      </w:pPr>
      <w:r>
        <w:rPr>
          <w:rFonts w:ascii="Calibri" w:hAnsi="Calibri"/>
        </w:rPr>
        <w:t>Cleaning equipment, utensils and working areas;</w:t>
      </w:r>
    </w:p>
    <w:p w:rsidR="0097312A" w:rsidRDefault="0097312A" w:rsidP="0097312A">
      <w:pPr>
        <w:pStyle w:val="NoSpacing"/>
        <w:numPr>
          <w:ilvl w:val="0"/>
          <w:numId w:val="23"/>
        </w:numPr>
        <w:rPr>
          <w:rFonts w:ascii="Calibri" w:hAnsi="Calibri"/>
        </w:rPr>
      </w:pPr>
      <w:r w:rsidRPr="00322D25">
        <w:rPr>
          <w:rFonts w:ascii="Calibri" w:hAnsi="Calibri"/>
        </w:rPr>
        <w:t>Maintaining correct levels of Health and Safety</w:t>
      </w:r>
      <w:r>
        <w:rPr>
          <w:rFonts w:ascii="Calibri" w:hAnsi="Calibri"/>
        </w:rPr>
        <w:t>;</w:t>
      </w:r>
    </w:p>
    <w:p w:rsidR="0097312A" w:rsidRPr="005D053F" w:rsidRDefault="0097312A" w:rsidP="0097312A">
      <w:pPr>
        <w:pStyle w:val="NoSpacing"/>
        <w:numPr>
          <w:ilvl w:val="0"/>
          <w:numId w:val="23"/>
        </w:numPr>
        <w:rPr>
          <w:rFonts w:ascii="Calibri" w:hAnsi="Calibri"/>
        </w:rPr>
      </w:pPr>
      <w:r w:rsidRPr="005D053F">
        <w:rPr>
          <w:rFonts w:ascii="Calibri" w:hAnsi="Calibri" w:cs="Calibri"/>
          <w:color w:val="000000"/>
        </w:rPr>
        <w:t>To undertake any other duties as may reasonably be required of you in the post</w:t>
      </w:r>
      <w:r>
        <w:rPr>
          <w:rFonts w:ascii="Calibri" w:hAnsi="Calibri" w:cs="Calibri"/>
          <w:color w:val="000000"/>
        </w:rPr>
        <w:t>;</w:t>
      </w:r>
    </w:p>
    <w:p w:rsidR="0065458C" w:rsidRDefault="0065458C" w:rsidP="0065458C">
      <w:pPr>
        <w:pStyle w:val="NoSpacing"/>
        <w:numPr>
          <w:ilvl w:val="0"/>
          <w:numId w:val="24"/>
        </w:numPr>
        <w:rPr>
          <w:rFonts w:ascii="Calibri" w:hAnsi="Calibri"/>
        </w:rPr>
      </w:pPr>
      <w:r>
        <w:rPr>
          <w:rFonts w:ascii="Calibri" w:hAnsi="Calibri"/>
        </w:rPr>
        <w:t>Commitment</w:t>
      </w:r>
      <w:r w:rsidR="00E343E4">
        <w:rPr>
          <w:rFonts w:ascii="Calibri" w:hAnsi="Calibri"/>
        </w:rPr>
        <w:t xml:space="preserve"> to</w:t>
      </w:r>
      <w:r>
        <w:rPr>
          <w:rFonts w:ascii="Calibri" w:hAnsi="Calibri"/>
        </w:rPr>
        <w:t xml:space="preserve"> and promotion of equality, diversity </w:t>
      </w:r>
      <w:r w:rsidR="00C727A1">
        <w:rPr>
          <w:rFonts w:ascii="Calibri" w:hAnsi="Calibri"/>
        </w:rPr>
        <w:t>and</w:t>
      </w:r>
      <w:r>
        <w:rPr>
          <w:rFonts w:ascii="Calibri" w:hAnsi="Calibri"/>
        </w:rPr>
        <w:t xml:space="preserve"> inclusion</w:t>
      </w:r>
      <w:r w:rsidR="00C727A1">
        <w:rPr>
          <w:rFonts w:ascii="Calibri" w:hAnsi="Calibri"/>
        </w:rPr>
        <w:t>;</w:t>
      </w:r>
    </w:p>
    <w:p w:rsidR="0065458C" w:rsidRDefault="0065458C" w:rsidP="0065458C">
      <w:pPr>
        <w:pStyle w:val="NoSpacing"/>
        <w:numPr>
          <w:ilvl w:val="0"/>
          <w:numId w:val="24"/>
        </w:numPr>
        <w:rPr>
          <w:rFonts w:ascii="Calibri" w:hAnsi="Calibri"/>
        </w:rPr>
      </w:pPr>
      <w:r>
        <w:t>All positions at Eton are classed as ‘regulated activity’ as per the Keeping Children Safe in Education 202</w:t>
      </w:r>
      <w:r w:rsidR="00D41C9E">
        <w:t>2</w:t>
      </w:r>
      <w:r>
        <w:t xml:space="preserve"> guidance, therefore a good understanding of safeguarding procedures</w:t>
      </w:r>
      <w:r>
        <w:rPr>
          <w:rFonts w:ascii="Calibri" w:hAnsi="Calibri"/>
        </w:rPr>
        <w:t xml:space="preserve"> is essential;</w:t>
      </w:r>
    </w:p>
    <w:p w:rsidR="00E95815" w:rsidRDefault="00CC0722" w:rsidP="00E95815">
      <w:pPr>
        <w:pStyle w:val="NoSpacing"/>
        <w:numPr>
          <w:ilvl w:val="0"/>
          <w:numId w:val="25"/>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w:t>
      </w:r>
      <w:r w:rsidR="00E343E4">
        <w:rPr>
          <w:rFonts w:ascii="Calibri" w:hAnsi="Calibri"/>
        </w:rPr>
        <w:t>ut</w:t>
      </w:r>
      <w:r w:rsidR="006F5F0C">
        <w:rPr>
          <w:rFonts w:ascii="Calibri" w:hAnsi="Calibri"/>
        </w:rPr>
        <w:t xml:space="preserve">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E95815">
      <w:pPr>
        <w:pStyle w:val="NoSpacing"/>
        <w:numPr>
          <w:ilvl w:val="0"/>
          <w:numId w:val="25"/>
        </w:numPr>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2F0619" w:rsidRPr="00731415" w:rsidRDefault="002F0619" w:rsidP="002F0619">
      <w:pPr>
        <w:numPr>
          <w:ilvl w:val="0"/>
          <w:numId w:val="17"/>
        </w:numPr>
        <w:spacing w:after="0"/>
        <w:ind w:left="321" w:hanging="37"/>
        <w:rPr>
          <w:rFonts w:eastAsiaTheme="minorEastAsia"/>
          <w:lang w:eastAsia="en-GB"/>
        </w:rPr>
      </w:pPr>
      <w:r w:rsidRPr="00731415">
        <w:rPr>
          <w:rFonts w:eastAsiaTheme="minorEastAsia"/>
          <w:lang w:eastAsia="en-GB"/>
        </w:rPr>
        <w:t>Relevant dining experience</w:t>
      </w:r>
      <w:r>
        <w:rPr>
          <w:rFonts w:eastAsiaTheme="minorEastAsia"/>
          <w:lang w:eastAsia="en-GB"/>
        </w:rPr>
        <w:t>;</w:t>
      </w:r>
    </w:p>
    <w:p w:rsidR="002F0619" w:rsidRPr="00731415" w:rsidRDefault="002F0619" w:rsidP="002F0619">
      <w:pPr>
        <w:numPr>
          <w:ilvl w:val="0"/>
          <w:numId w:val="17"/>
        </w:numPr>
        <w:spacing w:after="0" w:line="276" w:lineRule="auto"/>
        <w:ind w:left="321" w:hanging="37"/>
        <w:rPr>
          <w:rFonts w:eastAsiaTheme="minorEastAsia"/>
          <w:lang w:eastAsia="en-GB"/>
        </w:rPr>
      </w:pPr>
      <w:r w:rsidRPr="00731415">
        <w:rPr>
          <w:rFonts w:eastAsiaTheme="minorEastAsia"/>
          <w:lang w:eastAsia="en-GB"/>
        </w:rPr>
        <w:t>Cleaning experience</w:t>
      </w:r>
      <w:r>
        <w:rPr>
          <w:rFonts w:eastAsiaTheme="minorEastAsia"/>
          <w:lang w:eastAsia="en-GB"/>
        </w:rPr>
        <w:t>;</w:t>
      </w:r>
    </w:p>
    <w:p w:rsidR="002F0619" w:rsidRPr="00731415" w:rsidRDefault="002F0619" w:rsidP="002F0619">
      <w:pPr>
        <w:numPr>
          <w:ilvl w:val="0"/>
          <w:numId w:val="17"/>
        </w:numPr>
        <w:spacing w:after="0"/>
        <w:ind w:left="321" w:hanging="37"/>
        <w:rPr>
          <w:rFonts w:eastAsiaTheme="minorEastAsia"/>
          <w:lang w:eastAsia="en-GB"/>
        </w:rPr>
      </w:pPr>
      <w:r w:rsidRPr="00731415">
        <w:rPr>
          <w:rFonts w:eastAsiaTheme="minorEastAsia"/>
          <w:lang w:eastAsia="en-GB"/>
        </w:rPr>
        <w:t>The ability to communicate and work effectively within a team</w:t>
      </w:r>
      <w:r>
        <w:rPr>
          <w:rFonts w:eastAsiaTheme="minorEastAsia"/>
          <w:lang w:eastAsia="en-GB"/>
        </w:rPr>
        <w:t>;</w:t>
      </w:r>
    </w:p>
    <w:p w:rsidR="002F0619" w:rsidRPr="00731415" w:rsidRDefault="002F0619" w:rsidP="002F0619">
      <w:pPr>
        <w:numPr>
          <w:ilvl w:val="0"/>
          <w:numId w:val="17"/>
        </w:numPr>
        <w:spacing w:after="0"/>
        <w:ind w:left="321" w:hanging="37"/>
        <w:rPr>
          <w:rFonts w:eastAsiaTheme="minorEastAsia"/>
          <w:lang w:eastAsia="en-GB"/>
        </w:rPr>
      </w:pPr>
      <w:r w:rsidRPr="00731415">
        <w:rPr>
          <w:rFonts w:eastAsiaTheme="minorEastAsia"/>
          <w:lang w:eastAsia="en-GB"/>
        </w:rPr>
        <w:t>Ability to work under pressure</w:t>
      </w:r>
      <w:r>
        <w:rPr>
          <w:rFonts w:eastAsiaTheme="minorEastAsia"/>
          <w:lang w:eastAsia="en-GB"/>
        </w:rPr>
        <w:t>;</w:t>
      </w:r>
    </w:p>
    <w:p w:rsidR="002F0619" w:rsidRPr="00731415" w:rsidRDefault="002F0619" w:rsidP="002F0619">
      <w:pPr>
        <w:numPr>
          <w:ilvl w:val="0"/>
          <w:numId w:val="17"/>
        </w:numPr>
        <w:spacing w:after="0"/>
        <w:ind w:left="321" w:hanging="37"/>
        <w:rPr>
          <w:rFonts w:eastAsiaTheme="minorEastAsia"/>
          <w:lang w:eastAsia="en-GB"/>
        </w:rPr>
      </w:pPr>
      <w:r w:rsidRPr="00731415">
        <w:rPr>
          <w:rFonts w:eastAsiaTheme="minorEastAsia"/>
          <w:lang w:eastAsia="en-GB"/>
        </w:rPr>
        <w:t>Flexible approach</w:t>
      </w:r>
      <w:r>
        <w:rPr>
          <w:rFonts w:eastAsiaTheme="minorEastAsia"/>
          <w:lang w:eastAsia="en-GB"/>
        </w:rPr>
        <w:t>;</w:t>
      </w:r>
    </w:p>
    <w:p w:rsidR="002F0619" w:rsidRPr="00731415" w:rsidRDefault="002F0619" w:rsidP="002F0619">
      <w:pPr>
        <w:numPr>
          <w:ilvl w:val="0"/>
          <w:numId w:val="17"/>
        </w:numPr>
        <w:spacing w:after="0"/>
        <w:ind w:left="321" w:hanging="37"/>
        <w:rPr>
          <w:rFonts w:eastAsiaTheme="minorEastAsia"/>
          <w:lang w:eastAsia="en-GB"/>
        </w:rPr>
      </w:pPr>
      <w:r w:rsidRPr="00731415">
        <w:rPr>
          <w:rFonts w:eastAsiaTheme="minorEastAsia"/>
          <w:lang w:eastAsia="en-GB"/>
        </w:rPr>
        <w:t>Ability to use own initiative</w:t>
      </w:r>
      <w:r>
        <w:rPr>
          <w:rFonts w:eastAsiaTheme="minorEastAsia"/>
          <w:lang w:eastAsia="en-GB"/>
        </w:rPr>
        <w:t>;</w:t>
      </w:r>
    </w:p>
    <w:p w:rsidR="002F0619" w:rsidRPr="00731415" w:rsidRDefault="002F0619" w:rsidP="002F0619">
      <w:pPr>
        <w:numPr>
          <w:ilvl w:val="0"/>
          <w:numId w:val="17"/>
        </w:numPr>
        <w:spacing w:after="0"/>
        <w:ind w:left="321" w:hanging="37"/>
        <w:rPr>
          <w:rFonts w:eastAsiaTheme="minorEastAsia"/>
          <w:lang w:eastAsia="en-GB"/>
        </w:rPr>
      </w:pPr>
      <w:r w:rsidRPr="00731415">
        <w:rPr>
          <w:rFonts w:eastAsiaTheme="minorEastAsia"/>
          <w:lang w:eastAsia="en-GB"/>
        </w:rPr>
        <w:t>Ability to carry out tasks under pressure</w:t>
      </w:r>
      <w:r>
        <w:rPr>
          <w:rFonts w:eastAsiaTheme="minorEastAsia"/>
          <w:lang w:eastAsia="en-GB"/>
        </w:rPr>
        <w:t>.</w:t>
      </w:r>
    </w:p>
    <w:p w:rsidR="00CC0722" w:rsidRDefault="00CC0722" w:rsidP="00E95815">
      <w:pPr>
        <w:rPr>
          <w:rFonts w:ascii="Calibri" w:hAnsi="Calibri"/>
        </w:rPr>
      </w:pPr>
    </w:p>
    <w:p w:rsidR="00EB35E8" w:rsidRDefault="00EB35E8" w:rsidP="00EB35E8">
      <w:pPr>
        <w:rPr>
          <w:b/>
        </w:rPr>
      </w:pPr>
      <w:r>
        <w:rPr>
          <w:b/>
        </w:rPr>
        <w:t>Working Pattern</w:t>
      </w:r>
    </w:p>
    <w:p w:rsidR="00EB35E8" w:rsidRPr="006F5F0C" w:rsidRDefault="00EB35E8" w:rsidP="00EB35E8">
      <w:pPr>
        <w:pStyle w:val="ListParagraph"/>
        <w:numPr>
          <w:ilvl w:val="0"/>
          <w:numId w:val="26"/>
        </w:numPr>
        <w:jc w:val="both"/>
        <w:rPr>
          <w:rFonts w:cstheme="minorHAnsi"/>
          <w:color w:val="FF0000"/>
        </w:rPr>
      </w:pPr>
      <w:r w:rsidRPr="006F5F0C">
        <w:rPr>
          <w:rFonts w:cstheme="minorHAnsi"/>
        </w:rPr>
        <w:t>Your</w:t>
      </w:r>
      <w:r w:rsidR="009F77F0">
        <w:rPr>
          <w:rFonts w:cstheme="minorHAnsi"/>
        </w:rPr>
        <w:t xml:space="preserve"> will be working 40 hours per week, working 6 days per week including evenings and weekends</w:t>
      </w:r>
      <w:r w:rsidRPr="006F5F0C">
        <w:rPr>
          <w:rFonts w:cstheme="minorHAnsi"/>
        </w:rPr>
        <w:t xml:space="preserve"> </w:t>
      </w:r>
    </w:p>
    <w:p w:rsidR="00EB35E8" w:rsidRPr="009F77F0" w:rsidRDefault="00EB35E8" w:rsidP="00EB35E8">
      <w:pPr>
        <w:pStyle w:val="ListParagraph"/>
        <w:numPr>
          <w:ilvl w:val="0"/>
          <w:numId w:val="26"/>
        </w:numPr>
        <w:jc w:val="both"/>
        <w:rPr>
          <w:rFonts w:cstheme="minorHAnsi"/>
        </w:rPr>
      </w:pPr>
      <w:r w:rsidRPr="009F77F0">
        <w:rPr>
          <w:rFonts w:cstheme="minorHAnsi"/>
        </w:rPr>
        <w:t xml:space="preserve">You will be working </w:t>
      </w:r>
      <w:r w:rsidR="001B5101" w:rsidRPr="009F77F0">
        <w:rPr>
          <w:rFonts w:cstheme="minorHAnsi"/>
        </w:rPr>
        <w:t>4</w:t>
      </w:r>
      <w:r w:rsidR="00124965">
        <w:rPr>
          <w:rFonts w:cstheme="minorHAnsi"/>
        </w:rPr>
        <w:t>0</w:t>
      </w:r>
      <w:r w:rsidR="001B5101" w:rsidRPr="009F77F0">
        <w:rPr>
          <w:rFonts w:cstheme="minorHAnsi"/>
        </w:rPr>
        <w:t>.6</w:t>
      </w:r>
      <w:r w:rsidRPr="009F77F0">
        <w:rPr>
          <w:rFonts w:cstheme="minorHAnsi"/>
        </w:rPr>
        <w:t xml:space="preserve"> weeks per year. (You will be paid over 12 months</w:t>
      </w:r>
      <w:r w:rsidR="009F77F0" w:rsidRPr="009F77F0">
        <w:rPr>
          <w:rFonts w:cstheme="minorHAnsi"/>
        </w:rPr>
        <w:t>)</w:t>
      </w:r>
    </w:p>
    <w:p w:rsidR="009F77F0" w:rsidRPr="0090675F" w:rsidRDefault="009F77F0" w:rsidP="0090675F">
      <w:pPr>
        <w:pStyle w:val="ListParagraph"/>
        <w:numPr>
          <w:ilvl w:val="0"/>
          <w:numId w:val="26"/>
        </w:numPr>
        <w:autoSpaceDE w:val="0"/>
        <w:autoSpaceDN w:val="0"/>
        <w:adjustRightInd w:val="0"/>
        <w:spacing w:after="0" w:line="240" w:lineRule="auto"/>
        <w:rPr>
          <w:rFonts w:ascii="Calibri" w:hAnsi="Calibri" w:cs="Calibri"/>
        </w:rPr>
      </w:pPr>
      <w:r w:rsidRPr="009F77F0">
        <w:rPr>
          <w:rFonts w:ascii="Calibri" w:hAnsi="Calibri" w:cs="Calibri"/>
        </w:rPr>
        <w:t xml:space="preserve">This is a term time only position plus 3 days at the start and end of each term. There will also be a requirement to work during some of the school holidays for which additional payment is made.  </w:t>
      </w:r>
    </w:p>
    <w:p w:rsidR="005D3A0F" w:rsidRPr="005D3A0F" w:rsidRDefault="005D3A0F" w:rsidP="005D3A0F">
      <w:pPr>
        <w:rPr>
          <w:b/>
        </w:rPr>
      </w:pPr>
      <w:r w:rsidRPr="005D3A0F">
        <w:rPr>
          <w:b/>
        </w:rPr>
        <w:lastRenderedPageBreak/>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90675F">
      <w:rPr>
        <w:sz w:val="20"/>
        <w:szCs w:val="20"/>
      </w:rPr>
      <w:t>16</w:t>
    </w:r>
    <w:r w:rsidR="00CC0722" w:rsidRPr="00CC0722">
      <w:rPr>
        <w:sz w:val="20"/>
        <w:szCs w:val="20"/>
        <w:vertAlign w:val="superscript"/>
      </w:rPr>
      <w:t>th</w:t>
    </w:r>
    <w:r w:rsidR="00CC0722">
      <w:rPr>
        <w:sz w:val="20"/>
        <w:szCs w:val="20"/>
      </w:rPr>
      <w:t xml:space="preserve"> </w:t>
    </w:r>
    <w:r w:rsidR="0090675F">
      <w:rPr>
        <w:sz w:val="20"/>
        <w:szCs w:val="20"/>
      </w:rPr>
      <w:t>Septembe</w:t>
    </w:r>
    <w:r w:rsidR="00CC0722">
      <w:rPr>
        <w:sz w:val="20"/>
        <w:szCs w:val="20"/>
      </w:rPr>
      <w:t>r 202</w:t>
    </w:r>
    <w:r w:rsidR="0090675F">
      <w:rPr>
        <w:sz w:val="20"/>
        <w:szCs w:val="20"/>
      </w:rPr>
      <w:t>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8C20C47"/>
    <w:multiLevelType w:val="hybridMultilevel"/>
    <w:tmpl w:val="3E3613CE"/>
    <w:lvl w:ilvl="0" w:tplc="01E888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6"/>
  </w:num>
  <w:num w:numId="6">
    <w:abstractNumId w:val="3"/>
  </w:num>
  <w:num w:numId="7">
    <w:abstractNumId w:val="11"/>
  </w:num>
  <w:num w:numId="8">
    <w:abstractNumId w:val="14"/>
  </w:num>
  <w:num w:numId="9">
    <w:abstractNumId w:val="13"/>
  </w:num>
  <w:num w:numId="10">
    <w:abstractNumId w:val="25"/>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 w:numId="26">
    <w:abstractNumId w:val="24"/>
  </w:num>
  <w:num w:numId="27">
    <w:abstractNumId w:val="2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05F5C"/>
    <w:rsid w:val="00124965"/>
    <w:rsid w:val="00135EA7"/>
    <w:rsid w:val="00162E29"/>
    <w:rsid w:val="0018606E"/>
    <w:rsid w:val="001B5101"/>
    <w:rsid w:val="001B60B0"/>
    <w:rsid w:val="002127F7"/>
    <w:rsid w:val="002138F9"/>
    <w:rsid w:val="00215588"/>
    <w:rsid w:val="00233643"/>
    <w:rsid w:val="002B674E"/>
    <w:rsid w:val="002C17E6"/>
    <w:rsid w:val="002D3A1A"/>
    <w:rsid w:val="002E5760"/>
    <w:rsid w:val="002F0619"/>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35CF4"/>
    <w:rsid w:val="00642431"/>
    <w:rsid w:val="00644525"/>
    <w:rsid w:val="0065458C"/>
    <w:rsid w:val="00671E5B"/>
    <w:rsid w:val="006D1E8A"/>
    <w:rsid w:val="006E551D"/>
    <w:rsid w:val="006F5F0C"/>
    <w:rsid w:val="00703109"/>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6590"/>
    <w:rsid w:val="0090675F"/>
    <w:rsid w:val="009168AA"/>
    <w:rsid w:val="00922AB2"/>
    <w:rsid w:val="00925CF9"/>
    <w:rsid w:val="00930769"/>
    <w:rsid w:val="0097312A"/>
    <w:rsid w:val="00986306"/>
    <w:rsid w:val="00993597"/>
    <w:rsid w:val="009C41F4"/>
    <w:rsid w:val="009E7017"/>
    <w:rsid w:val="009E75E4"/>
    <w:rsid w:val="009F77F0"/>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A9E056B"/>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524394615">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05901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10</cp:revision>
  <cp:lastPrinted>2019-05-31T08:10:00Z</cp:lastPrinted>
  <dcterms:created xsi:type="dcterms:W3CDTF">2022-09-16T08:56:00Z</dcterms:created>
  <dcterms:modified xsi:type="dcterms:W3CDTF">2022-09-16T11:49:00Z</dcterms:modified>
</cp:coreProperties>
</file>