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14:paraId="04FF99F0" w14:textId="77777777" w:rsidTr="00F17FC0">
        <w:trPr>
          <w:trHeight w:val="422"/>
        </w:trPr>
        <w:tc>
          <w:tcPr>
            <w:tcW w:w="1560" w:type="dxa"/>
            <w:vAlign w:val="center"/>
          </w:tcPr>
          <w:p w14:paraId="6F7852B8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760A522E" w14:textId="29444A0B" w:rsidR="00322D25" w:rsidRPr="00394876" w:rsidRDefault="00B06BAF" w:rsidP="00F17FC0">
            <w:pPr>
              <w:rPr>
                <w:i/>
              </w:rPr>
            </w:pPr>
            <w:r>
              <w:rPr>
                <w:i/>
              </w:rPr>
              <w:t xml:space="preserve">Casual </w:t>
            </w:r>
            <w:r w:rsidR="00394876" w:rsidRPr="00394876">
              <w:rPr>
                <w:i/>
              </w:rPr>
              <w:t>Tour</w:t>
            </w:r>
            <w:r>
              <w:rPr>
                <w:i/>
              </w:rPr>
              <w:t>s</w:t>
            </w:r>
            <w:bookmarkStart w:id="0" w:name="_GoBack"/>
            <w:bookmarkEnd w:id="0"/>
            <w:r w:rsidR="00394876" w:rsidRPr="00394876">
              <w:rPr>
                <w:i/>
              </w:rPr>
              <w:t xml:space="preserve"> Coordinator</w:t>
            </w:r>
            <w:r w:rsidR="00BD64B4">
              <w:rPr>
                <w:i/>
              </w:rPr>
              <w:t xml:space="preserve"> </w:t>
            </w:r>
          </w:p>
        </w:tc>
      </w:tr>
      <w:tr w:rsidR="00322D25" w14:paraId="257F274A" w14:textId="77777777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5CC13CF7" w14:textId="77777777"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7C4CB315" w14:textId="70B9DA68" w:rsidR="00322D25" w:rsidRPr="00E95815" w:rsidRDefault="00600D2E" w:rsidP="00F17FC0">
            <w:pPr>
              <w:rPr>
                <w:i/>
              </w:rPr>
            </w:pPr>
            <w:r w:rsidRPr="00600D2E">
              <w:rPr>
                <w:i/>
              </w:rPr>
              <w:t>Exhibitions and Access Coordinator</w:t>
            </w:r>
          </w:p>
        </w:tc>
      </w:tr>
    </w:tbl>
    <w:p w14:paraId="1A1302B3" w14:textId="77777777"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p w14:paraId="665B4512" w14:textId="77777777" w:rsidR="00CC0722" w:rsidRDefault="00CC0722" w:rsidP="00F17FC0">
      <w:pPr>
        <w:rPr>
          <w:b/>
        </w:rPr>
      </w:pPr>
      <w:r>
        <w:rPr>
          <w:b/>
        </w:rPr>
        <w:t>Job Purpose</w:t>
      </w:r>
    </w:p>
    <w:p w14:paraId="5675BEA5" w14:textId="60A5D645" w:rsidR="00597B24" w:rsidRPr="00597B24" w:rsidRDefault="00FB169C" w:rsidP="00597B24">
      <w:pPr>
        <w:jc w:val="both"/>
      </w:pPr>
      <w:r>
        <w:t>The Tour</w:t>
      </w:r>
      <w:r w:rsidR="00597B24" w:rsidRPr="00597B24">
        <w:t xml:space="preserve"> Coordinator will organise the delivery of seasonal Heritage Tours in liaison with the College Collections, Tours Assistant, the Eton Information Centre (EIC), and the Blue Badge Guides. This involves pre-season administration and promotion,</w:t>
      </w:r>
      <w:r w:rsidR="00981E6D">
        <w:t xml:space="preserve"> </w:t>
      </w:r>
      <w:r>
        <w:t>working with</w:t>
      </w:r>
      <w:r w:rsidR="00597B24" w:rsidRPr="00597B24">
        <w:t xml:space="preserve"> the Tours Assistant and the wider tours team during the </w:t>
      </w:r>
      <w:r>
        <w:t xml:space="preserve">tour </w:t>
      </w:r>
      <w:r w:rsidR="00597B24" w:rsidRPr="00597B24">
        <w:t>season, as well as post-season evaluation.</w:t>
      </w:r>
    </w:p>
    <w:p w14:paraId="7E1FAA7C" w14:textId="77777777" w:rsidR="00322D25" w:rsidRPr="00CC0722" w:rsidRDefault="00322D25" w:rsidP="00CC0722">
      <w:pPr>
        <w:rPr>
          <w:b/>
        </w:rPr>
      </w:pPr>
      <w:r>
        <w:rPr>
          <w:b/>
        </w:rPr>
        <w:t>Key Tasks and Responsibilities</w:t>
      </w:r>
    </w:p>
    <w:p w14:paraId="1FDC627E" w14:textId="77777777" w:rsidR="00597B24" w:rsidRPr="00597B24" w:rsidRDefault="00597B24" w:rsidP="00444C11">
      <w:pPr>
        <w:pStyle w:val="NoSpacing"/>
        <w:numPr>
          <w:ilvl w:val="0"/>
          <w:numId w:val="25"/>
        </w:numPr>
        <w:jc w:val="both"/>
        <w:rPr>
          <w:rFonts w:ascii="Calibri" w:hAnsi="Calibri"/>
        </w:rPr>
      </w:pPr>
      <w:r w:rsidRPr="00597B24">
        <w:rPr>
          <w:rFonts w:ascii="Calibri" w:hAnsi="Calibri"/>
        </w:rPr>
        <w:t>Arrange logistics in preparation for the tours season (schedule, room booking, setting up Eventbrite bookings, confirming Tours team)</w:t>
      </w:r>
      <w:r>
        <w:rPr>
          <w:rFonts w:ascii="Calibri" w:hAnsi="Calibri"/>
        </w:rPr>
        <w:t>;</w:t>
      </w:r>
    </w:p>
    <w:p w14:paraId="64BB3099" w14:textId="25F8988A" w:rsidR="00597B24" w:rsidRPr="00597B24" w:rsidRDefault="00FB169C" w:rsidP="00444C11">
      <w:pPr>
        <w:pStyle w:val="NoSpacing"/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>Work closely with</w:t>
      </w:r>
      <w:r w:rsidR="00597B24" w:rsidRPr="00597B24">
        <w:rPr>
          <w:rFonts w:ascii="Calibri" w:hAnsi="Calibri"/>
        </w:rPr>
        <w:t xml:space="preserve"> the part-time Tours Assistant in the practical running of the Heritage Tours</w:t>
      </w:r>
      <w:r w:rsidR="00597B24">
        <w:rPr>
          <w:rFonts w:ascii="Calibri" w:hAnsi="Calibri"/>
        </w:rPr>
        <w:t>;</w:t>
      </w:r>
    </w:p>
    <w:p w14:paraId="7C443997" w14:textId="77777777" w:rsidR="00597B24" w:rsidRPr="00597B24" w:rsidRDefault="00597B24" w:rsidP="00444C11">
      <w:pPr>
        <w:pStyle w:val="NoSpacing"/>
        <w:numPr>
          <w:ilvl w:val="0"/>
          <w:numId w:val="25"/>
        </w:numPr>
        <w:jc w:val="both"/>
        <w:rPr>
          <w:rFonts w:ascii="Calibri" w:hAnsi="Calibri"/>
        </w:rPr>
      </w:pPr>
      <w:r w:rsidRPr="00597B24">
        <w:rPr>
          <w:rFonts w:ascii="Calibri" w:hAnsi="Calibri"/>
        </w:rPr>
        <w:t>Act as the primary contact with the EIC and Blue Badge Guides; oversee and support EIC’s management of the Tours email inbox</w:t>
      </w:r>
      <w:r>
        <w:rPr>
          <w:rFonts w:ascii="Calibri" w:hAnsi="Calibri"/>
        </w:rPr>
        <w:t>;</w:t>
      </w:r>
    </w:p>
    <w:p w14:paraId="60625827" w14:textId="77777777" w:rsidR="00597B24" w:rsidRPr="00597B24" w:rsidRDefault="00597B24" w:rsidP="00444C11">
      <w:pPr>
        <w:pStyle w:val="NoSpacing"/>
        <w:numPr>
          <w:ilvl w:val="0"/>
          <w:numId w:val="25"/>
        </w:numPr>
        <w:jc w:val="both"/>
        <w:rPr>
          <w:rFonts w:ascii="Calibri" w:hAnsi="Calibri"/>
        </w:rPr>
      </w:pPr>
      <w:r w:rsidRPr="00597B24">
        <w:rPr>
          <w:rFonts w:ascii="Calibri" w:hAnsi="Calibri"/>
        </w:rPr>
        <w:t>Arrange training for new Tours team members</w:t>
      </w:r>
      <w:r>
        <w:rPr>
          <w:rFonts w:ascii="Calibri" w:hAnsi="Calibri"/>
        </w:rPr>
        <w:t>;</w:t>
      </w:r>
    </w:p>
    <w:p w14:paraId="37DCCB93" w14:textId="77777777" w:rsidR="00597B24" w:rsidRPr="00597B24" w:rsidRDefault="00597B24" w:rsidP="00444C11">
      <w:pPr>
        <w:pStyle w:val="NoSpacing"/>
        <w:numPr>
          <w:ilvl w:val="0"/>
          <w:numId w:val="25"/>
        </w:numPr>
        <w:jc w:val="both"/>
        <w:rPr>
          <w:rFonts w:ascii="Calibri" w:hAnsi="Calibri"/>
        </w:rPr>
      </w:pPr>
      <w:r w:rsidRPr="00597B24">
        <w:rPr>
          <w:rFonts w:ascii="Calibri" w:hAnsi="Calibri"/>
        </w:rPr>
        <w:t>Process cash income and monthly payments to Tours Assistant and Blue Badge Guide Administrator</w:t>
      </w:r>
      <w:r>
        <w:rPr>
          <w:rFonts w:ascii="Calibri" w:hAnsi="Calibri"/>
        </w:rPr>
        <w:t>;</w:t>
      </w:r>
    </w:p>
    <w:p w14:paraId="2C7AA676" w14:textId="77777777" w:rsidR="00597B24" w:rsidRPr="00597B24" w:rsidRDefault="00597B24" w:rsidP="00444C11">
      <w:pPr>
        <w:pStyle w:val="NoSpacing"/>
        <w:numPr>
          <w:ilvl w:val="0"/>
          <w:numId w:val="25"/>
        </w:numPr>
        <w:jc w:val="both"/>
        <w:rPr>
          <w:rFonts w:ascii="Calibri" w:hAnsi="Calibri"/>
        </w:rPr>
      </w:pPr>
      <w:r w:rsidRPr="00597B24">
        <w:rPr>
          <w:rFonts w:ascii="Calibri" w:hAnsi="Calibri"/>
        </w:rPr>
        <w:t>Collate feedback and booking data; conduct post-season evaluation of tours</w:t>
      </w:r>
      <w:r>
        <w:rPr>
          <w:rFonts w:ascii="Calibri" w:hAnsi="Calibri"/>
        </w:rPr>
        <w:t>;</w:t>
      </w:r>
    </w:p>
    <w:p w14:paraId="7850D175" w14:textId="77777777" w:rsidR="00D45131" w:rsidRPr="00D45131" w:rsidRDefault="00D45131" w:rsidP="00444C11">
      <w:pPr>
        <w:pStyle w:val="NoSpacing"/>
        <w:numPr>
          <w:ilvl w:val="0"/>
          <w:numId w:val="25"/>
        </w:numPr>
        <w:jc w:val="both"/>
        <w:rPr>
          <w:rFonts w:ascii="Calibri" w:hAnsi="Calibri"/>
        </w:rPr>
      </w:pPr>
      <w:r>
        <w:t>Where required, undertake regulated activity, such as unsupervised contact with children, ensuring that safeguarding procedures are followed and pro</w:t>
      </w:r>
      <w:r w:rsidR="006F5F0C">
        <w:t>viding safe and effective care at all times</w:t>
      </w:r>
      <w:r w:rsidR="00597B24">
        <w:t>;</w:t>
      </w:r>
    </w:p>
    <w:p w14:paraId="4F80787A" w14:textId="77777777" w:rsidR="00CC0722" w:rsidRDefault="00CC0722" w:rsidP="00444C11">
      <w:pPr>
        <w:pStyle w:val="NoSpacing"/>
        <w:numPr>
          <w:ilvl w:val="0"/>
          <w:numId w:val="25"/>
        </w:numPr>
        <w:jc w:val="both"/>
        <w:rPr>
          <w:rFonts w:ascii="Calibri" w:hAnsi="Calibri"/>
        </w:rPr>
      </w:pPr>
      <w:r>
        <w:t>Good understanding and effective implementation of Child Protection procedures</w:t>
      </w:r>
      <w:r w:rsidR="00597B24">
        <w:t>;</w:t>
      </w:r>
      <w:r>
        <w:rPr>
          <w:rFonts w:ascii="Calibri" w:hAnsi="Calibri"/>
        </w:rPr>
        <w:t xml:space="preserve"> </w:t>
      </w:r>
    </w:p>
    <w:p w14:paraId="0E9ACDA5" w14:textId="77777777" w:rsidR="00E95815" w:rsidRDefault="00E95815" w:rsidP="00444C11">
      <w:pPr>
        <w:pStyle w:val="NoSpacing"/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Commitment </w:t>
      </w:r>
      <w:r w:rsidR="00CC0722">
        <w:rPr>
          <w:rFonts w:ascii="Calibri" w:hAnsi="Calibri"/>
        </w:rPr>
        <w:t>and promotion of</w:t>
      </w:r>
      <w:r>
        <w:rPr>
          <w:rFonts w:ascii="Calibri" w:hAnsi="Calibri"/>
        </w:rPr>
        <w:t xml:space="preserve"> equality, diversity &amp; inclusion</w:t>
      </w:r>
      <w:r w:rsidR="00597B24">
        <w:rPr>
          <w:rFonts w:ascii="Calibri" w:hAnsi="Calibri"/>
        </w:rPr>
        <w:t>;</w:t>
      </w:r>
    </w:p>
    <w:p w14:paraId="63CFE6F1" w14:textId="77777777" w:rsidR="00E95815" w:rsidRDefault="00CC0722" w:rsidP="00444C11">
      <w:pPr>
        <w:pStyle w:val="NoSpacing"/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Commitment </w:t>
      </w:r>
      <w:r w:rsidR="00E95815">
        <w:rPr>
          <w:rFonts w:ascii="Calibri" w:hAnsi="Calibri"/>
        </w:rPr>
        <w:t>to safeguarding and promoting the welfare of children</w:t>
      </w:r>
      <w:r w:rsidR="006F5F0C">
        <w:rPr>
          <w:rFonts w:ascii="Calibri" w:hAnsi="Calibri"/>
        </w:rPr>
        <w:t>, including by not limited to,</w:t>
      </w:r>
      <w:r w:rsidR="005D3A0F">
        <w:rPr>
          <w:rFonts w:ascii="Calibri" w:hAnsi="Calibri"/>
        </w:rPr>
        <w:t xml:space="preserve"> completing safeguarding training as required</w:t>
      </w:r>
      <w:r w:rsidR="00D45131">
        <w:rPr>
          <w:rFonts w:ascii="Calibri" w:hAnsi="Calibri"/>
        </w:rPr>
        <w:t>,</w:t>
      </w:r>
      <w:r w:rsidR="005D3A0F">
        <w:rPr>
          <w:rFonts w:ascii="Calibri" w:hAnsi="Calibri"/>
        </w:rPr>
        <w:t xml:space="preserve"> and ensuring</w:t>
      </w:r>
      <w:r w:rsidR="00D45131">
        <w:rPr>
          <w:rFonts w:ascii="Calibri" w:hAnsi="Calibri"/>
        </w:rPr>
        <w:t xml:space="preserve"> any safeguarding updates issued by the College are</w:t>
      </w:r>
      <w:r w:rsidR="005D3A0F">
        <w:rPr>
          <w:rFonts w:ascii="Calibri" w:hAnsi="Calibri"/>
        </w:rPr>
        <w:t xml:space="preserve"> read and understood</w:t>
      </w:r>
      <w:r w:rsidR="00597B24">
        <w:rPr>
          <w:rFonts w:ascii="Calibri" w:hAnsi="Calibri"/>
        </w:rPr>
        <w:t>;</w:t>
      </w:r>
    </w:p>
    <w:p w14:paraId="39DB87A3" w14:textId="77777777" w:rsidR="00CC0722" w:rsidRDefault="00CC0722" w:rsidP="00444C11">
      <w:pPr>
        <w:pStyle w:val="NoSpacing"/>
        <w:numPr>
          <w:ilvl w:val="0"/>
          <w:numId w:val="25"/>
        </w:numPr>
        <w:jc w:val="both"/>
        <w:rPr>
          <w:rFonts w:ascii="Calibri" w:hAnsi="Calibri"/>
        </w:rPr>
      </w:pPr>
      <w:r>
        <w:t>Understand and comply with procedures and legislation relating to confidentiality</w:t>
      </w:r>
      <w:r w:rsidR="00597B24">
        <w:t>.</w:t>
      </w:r>
    </w:p>
    <w:p w14:paraId="35EF5B1F" w14:textId="77777777" w:rsidR="00EB35E8" w:rsidRDefault="00EB35E8" w:rsidP="00F17FC0">
      <w:pPr>
        <w:rPr>
          <w:rFonts w:ascii="Calibri" w:eastAsiaTheme="minorEastAsia" w:hAnsi="Calibri"/>
          <w:lang w:eastAsia="en-GB"/>
        </w:rPr>
      </w:pPr>
    </w:p>
    <w:p w14:paraId="3A87851C" w14:textId="77777777" w:rsidR="00CC0722" w:rsidRDefault="00CC0722" w:rsidP="00F17FC0">
      <w:pPr>
        <w:rPr>
          <w:b/>
        </w:rPr>
      </w:pPr>
      <w:r>
        <w:rPr>
          <w:b/>
        </w:rPr>
        <w:t>Skills and Competencies Required</w:t>
      </w:r>
    </w:p>
    <w:p w14:paraId="7C0A5CA2" w14:textId="77777777" w:rsidR="00CC0722" w:rsidRDefault="00CC0722" w:rsidP="00F17FC0">
      <w:pPr>
        <w:jc w:val="both"/>
      </w:pPr>
      <w:r>
        <w:t>To be successful in this role, the incumbent should have:</w:t>
      </w:r>
    </w:p>
    <w:p w14:paraId="3490AE69" w14:textId="39A41CF9" w:rsidR="00597B24" w:rsidRPr="00597B24" w:rsidRDefault="00597B24" w:rsidP="00597B24">
      <w:pPr>
        <w:pStyle w:val="ListParagraph"/>
        <w:numPr>
          <w:ilvl w:val="0"/>
          <w:numId w:val="28"/>
        </w:numPr>
        <w:rPr>
          <w:rFonts w:ascii="Calibri" w:eastAsiaTheme="minorEastAsia" w:hAnsi="Calibri"/>
          <w:lang w:eastAsia="en-GB"/>
        </w:rPr>
      </w:pPr>
      <w:r w:rsidRPr="00597B24">
        <w:rPr>
          <w:rFonts w:ascii="Calibri" w:eastAsiaTheme="minorEastAsia" w:hAnsi="Calibri"/>
          <w:lang w:eastAsia="en-GB"/>
        </w:rPr>
        <w:t xml:space="preserve">Experience </w:t>
      </w:r>
      <w:r w:rsidR="004550C9">
        <w:rPr>
          <w:rFonts w:ascii="Calibri" w:eastAsiaTheme="minorEastAsia" w:hAnsi="Calibri"/>
          <w:lang w:eastAsia="en-GB"/>
        </w:rPr>
        <w:t>in</w:t>
      </w:r>
      <w:r w:rsidRPr="00597B24">
        <w:rPr>
          <w:rFonts w:ascii="Calibri" w:eastAsiaTheme="minorEastAsia" w:hAnsi="Calibri"/>
          <w:lang w:eastAsia="en-GB"/>
        </w:rPr>
        <w:t xml:space="preserve"> organisational, administrative roles; ideally experience with front-of-house/public</w:t>
      </w:r>
      <w:r w:rsidR="004550C9">
        <w:rPr>
          <w:rFonts w:ascii="Calibri" w:eastAsiaTheme="minorEastAsia" w:hAnsi="Calibri"/>
          <w:lang w:eastAsia="en-GB"/>
        </w:rPr>
        <w:t>-</w:t>
      </w:r>
      <w:r w:rsidRPr="00597B24">
        <w:rPr>
          <w:rFonts w:ascii="Calibri" w:eastAsiaTheme="minorEastAsia" w:hAnsi="Calibri"/>
          <w:lang w:eastAsia="en-GB"/>
        </w:rPr>
        <w:t>facing duties;</w:t>
      </w:r>
    </w:p>
    <w:p w14:paraId="2D7FB9DA" w14:textId="77777777" w:rsidR="00597B24" w:rsidRPr="00597B24" w:rsidRDefault="00597B24" w:rsidP="00597B24">
      <w:pPr>
        <w:pStyle w:val="ListParagraph"/>
        <w:numPr>
          <w:ilvl w:val="0"/>
          <w:numId w:val="28"/>
        </w:numPr>
        <w:rPr>
          <w:rFonts w:ascii="Calibri" w:eastAsiaTheme="minorEastAsia" w:hAnsi="Calibri"/>
          <w:lang w:eastAsia="en-GB"/>
        </w:rPr>
      </w:pPr>
      <w:r w:rsidRPr="00597B24">
        <w:rPr>
          <w:rFonts w:ascii="Calibri" w:eastAsiaTheme="minorEastAsia" w:hAnsi="Calibri"/>
          <w:lang w:eastAsia="en-GB"/>
        </w:rPr>
        <w:t>Excellent organisational skills;</w:t>
      </w:r>
    </w:p>
    <w:p w14:paraId="1809B385" w14:textId="77777777" w:rsidR="00597B24" w:rsidRPr="00597B24" w:rsidRDefault="00597B24" w:rsidP="00597B24">
      <w:pPr>
        <w:pStyle w:val="ListParagraph"/>
        <w:numPr>
          <w:ilvl w:val="0"/>
          <w:numId w:val="28"/>
        </w:numPr>
        <w:rPr>
          <w:rFonts w:ascii="Calibri" w:eastAsiaTheme="minorEastAsia" w:hAnsi="Calibri"/>
          <w:lang w:eastAsia="en-GB"/>
        </w:rPr>
      </w:pPr>
      <w:r w:rsidRPr="00597B24">
        <w:rPr>
          <w:rFonts w:ascii="Calibri" w:eastAsiaTheme="minorEastAsia" w:hAnsi="Calibri"/>
          <w:lang w:eastAsia="en-GB"/>
        </w:rPr>
        <w:t>Excellent written and spoken communication skills;</w:t>
      </w:r>
    </w:p>
    <w:p w14:paraId="4738A831" w14:textId="77777777" w:rsidR="00597B24" w:rsidRPr="00597B24" w:rsidRDefault="00597B24" w:rsidP="00597B24">
      <w:pPr>
        <w:pStyle w:val="ListParagraph"/>
        <w:numPr>
          <w:ilvl w:val="0"/>
          <w:numId w:val="28"/>
        </w:numPr>
        <w:rPr>
          <w:rFonts w:ascii="Calibri" w:eastAsiaTheme="minorEastAsia" w:hAnsi="Calibri"/>
          <w:lang w:eastAsia="en-GB"/>
        </w:rPr>
      </w:pPr>
      <w:r w:rsidRPr="00597B24">
        <w:rPr>
          <w:rFonts w:ascii="Calibri" w:eastAsiaTheme="minorEastAsia" w:hAnsi="Calibri"/>
          <w:lang w:eastAsia="en-GB"/>
        </w:rPr>
        <w:t>Tact and diplomacy;</w:t>
      </w:r>
    </w:p>
    <w:p w14:paraId="63994673" w14:textId="77777777" w:rsidR="00597B24" w:rsidRPr="00597B24" w:rsidRDefault="00597B24" w:rsidP="00597B24">
      <w:pPr>
        <w:pStyle w:val="ListParagraph"/>
        <w:numPr>
          <w:ilvl w:val="0"/>
          <w:numId w:val="28"/>
        </w:numPr>
        <w:rPr>
          <w:rFonts w:ascii="Calibri" w:eastAsiaTheme="minorEastAsia" w:hAnsi="Calibri"/>
          <w:lang w:eastAsia="en-GB"/>
        </w:rPr>
      </w:pPr>
      <w:r w:rsidRPr="00597B24">
        <w:rPr>
          <w:rFonts w:ascii="Calibri" w:eastAsiaTheme="minorEastAsia" w:hAnsi="Calibri"/>
          <w:lang w:eastAsia="en-GB"/>
        </w:rPr>
        <w:t>Adaptability and flexibility;</w:t>
      </w:r>
    </w:p>
    <w:p w14:paraId="0A30A424" w14:textId="77777777" w:rsidR="00597B24" w:rsidRPr="00597B24" w:rsidRDefault="00597B24" w:rsidP="00597B24">
      <w:pPr>
        <w:pStyle w:val="ListParagraph"/>
        <w:numPr>
          <w:ilvl w:val="0"/>
          <w:numId w:val="28"/>
        </w:numPr>
        <w:rPr>
          <w:rFonts w:ascii="Calibri" w:eastAsiaTheme="minorEastAsia" w:hAnsi="Calibri"/>
          <w:lang w:eastAsia="en-GB"/>
        </w:rPr>
      </w:pPr>
      <w:r w:rsidRPr="00597B24">
        <w:rPr>
          <w:rFonts w:ascii="Calibri" w:eastAsiaTheme="minorEastAsia" w:hAnsi="Calibri"/>
          <w:lang w:eastAsia="en-GB"/>
        </w:rPr>
        <w:t>Ability to work independently and as part of a team;</w:t>
      </w:r>
    </w:p>
    <w:p w14:paraId="07159DF2" w14:textId="30478B56" w:rsidR="00597B24" w:rsidRPr="00597B24" w:rsidRDefault="00FB169C" w:rsidP="00597B24">
      <w:pPr>
        <w:pStyle w:val="ListParagraph"/>
        <w:numPr>
          <w:ilvl w:val="0"/>
          <w:numId w:val="28"/>
        </w:numPr>
        <w:rPr>
          <w:rFonts w:ascii="Calibri" w:eastAsiaTheme="minorEastAsia" w:hAnsi="Calibri"/>
          <w:lang w:eastAsia="en-GB"/>
        </w:rPr>
      </w:pPr>
      <w:r>
        <w:rPr>
          <w:rFonts w:ascii="Calibri" w:eastAsiaTheme="minorEastAsia" w:hAnsi="Calibri"/>
          <w:lang w:eastAsia="en-GB"/>
        </w:rPr>
        <w:t>Interest in</w:t>
      </w:r>
      <w:r w:rsidR="00597B24" w:rsidRPr="00597B24">
        <w:rPr>
          <w:rFonts w:ascii="Calibri" w:eastAsiaTheme="minorEastAsia" w:hAnsi="Calibri"/>
          <w:lang w:eastAsia="en-GB"/>
        </w:rPr>
        <w:t xml:space="preserve"> working in a historic location with heritage collections, and for sharing these with the public;</w:t>
      </w:r>
    </w:p>
    <w:p w14:paraId="63590E79" w14:textId="77777777" w:rsidR="00597B24" w:rsidRPr="00597B24" w:rsidRDefault="00597B24" w:rsidP="00597B24">
      <w:pPr>
        <w:pStyle w:val="ListParagraph"/>
        <w:numPr>
          <w:ilvl w:val="0"/>
          <w:numId w:val="28"/>
        </w:numPr>
        <w:rPr>
          <w:rFonts w:ascii="Calibri" w:eastAsiaTheme="minorEastAsia" w:hAnsi="Calibri"/>
          <w:lang w:eastAsia="en-GB"/>
        </w:rPr>
      </w:pPr>
      <w:r w:rsidRPr="00597B24">
        <w:rPr>
          <w:rFonts w:ascii="Calibri" w:eastAsiaTheme="minorEastAsia" w:hAnsi="Calibri"/>
          <w:lang w:eastAsia="en-GB"/>
        </w:rPr>
        <w:t>Good IT skills: will need to work with email, Eventbrite, Word, Excel;</w:t>
      </w:r>
    </w:p>
    <w:p w14:paraId="6A8D35AF" w14:textId="77777777" w:rsidR="00597B24" w:rsidRDefault="00597B24" w:rsidP="00EB35E8">
      <w:pPr>
        <w:pStyle w:val="ListParagraph"/>
        <w:numPr>
          <w:ilvl w:val="0"/>
          <w:numId w:val="28"/>
        </w:numPr>
        <w:rPr>
          <w:rFonts w:ascii="Calibri" w:eastAsiaTheme="minorEastAsia" w:hAnsi="Calibri"/>
          <w:lang w:eastAsia="en-GB"/>
        </w:rPr>
      </w:pPr>
      <w:r w:rsidRPr="00597B24">
        <w:rPr>
          <w:rFonts w:ascii="Calibri" w:eastAsiaTheme="minorEastAsia" w:hAnsi="Calibri"/>
          <w:lang w:eastAsia="en-GB"/>
        </w:rPr>
        <w:t>Good time management.</w:t>
      </w:r>
    </w:p>
    <w:p w14:paraId="465172D6" w14:textId="77777777" w:rsidR="00EB35E8" w:rsidRDefault="00EB35E8" w:rsidP="00597B24">
      <w:pPr>
        <w:pStyle w:val="ListParagraph"/>
        <w:rPr>
          <w:b/>
        </w:rPr>
      </w:pPr>
      <w:r w:rsidRPr="00597B24">
        <w:rPr>
          <w:b/>
        </w:rPr>
        <w:lastRenderedPageBreak/>
        <w:t>Working Pattern</w:t>
      </w:r>
    </w:p>
    <w:p w14:paraId="3DAF43AC" w14:textId="77777777" w:rsidR="00597B24" w:rsidRPr="00597B24" w:rsidRDefault="00597B24" w:rsidP="00597B24">
      <w:pPr>
        <w:pStyle w:val="ListParagraph"/>
        <w:rPr>
          <w:rFonts w:ascii="Calibri" w:eastAsiaTheme="minorEastAsia" w:hAnsi="Calibri"/>
          <w:lang w:eastAsia="en-GB"/>
        </w:rPr>
      </w:pPr>
    </w:p>
    <w:p w14:paraId="07C405B7" w14:textId="3DE959FB" w:rsidR="00597B24" w:rsidRDefault="00EB35E8" w:rsidP="00EB35E8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6F5F0C">
        <w:rPr>
          <w:rFonts w:cstheme="minorHAnsi"/>
        </w:rPr>
        <w:t xml:space="preserve">Your working hours will be </w:t>
      </w:r>
      <w:r w:rsidR="00597B24" w:rsidRPr="00597B24">
        <w:rPr>
          <w:rFonts w:cstheme="minorHAnsi"/>
        </w:rPr>
        <w:t xml:space="preserve">confirmed on a casual </w:t>
      </w:r>
      <w:r w:rsidR="00981E6D" w:rsidRPr="00597B24">
        <w:rPr>
          <w:rFonts w:cstheme="minorHAnsi"/>
        </w:rPr>
        <w:t>basis</w:t>
      </w:r>
      <w:r w:rsidR="00981E6D">
        <w:rPr>
          <w:rFonts w:cstheme="minorHAnsi"/>
        </w:rPr>
        <w:t>;</w:t>
      </w:r>
      <w:r w:rsidR="00FB169C">
        <w:rPr>
          <w:rFonts w:cstheme="minorHAnsi"/>
        </w:rPr>
        <w:t xml:space="preserve"> </w:t>
      </w:r>
      <w:r w:rsidR="00981E6D">
        <w:rPr>
          <w:rFonts w:cstheme="minorHAnsi"/>
        </w:rPr>
        <w:t>however,</w:t>
      </w:r>
      <w:r w:rsidR="00597B24">
        <w:rPr>
          <w:rFonts w:cstheme="minorHAnsi"/>
        </w:rPr>
        <w:t xml:space="preserve"> </w:t>
      </w:r>
      <w:r w:rsidR="00F27408">
        <w:rPr>
          <w:rFonts w:cstheme="minorHAnsi"/>
        </w:rPr>
        <w:t>it is essential you will be available</w:t>
      </w:r>
      <w:r w:rsidR="00597B24">
        <w:rPr>
          <w:rFonts w:cstheme="minorHAnsi"/>
        </w:rPr>
        <w:t xml:space="preserve"> to work </w:t>
      </w:r>
      <w:r w:rsidR="00D30C45">
        <w:rPr>
          <w:rFonts w:cstheme="minorHAnsi"/>
        </w:rPr>
        <w:t xml:space="preserve">from </w:t>
      </w:r>
      <w:r w:rsidR="00597B24">
        <w:rPr>
          <w:rFonts w:cstheme="minorHAnsi"/>
        </w:rPr>
        <w:t>February – October each year</w:t>
      </w:r>
      <w:r w:rsidRPr="00597B24">
        <w:rPr>
          <w:rFonts w:cstheme="minorHAnsi"/>
        </w:rPr>
        <w:t>.</w:t>
      </w:r>
    </w:p>
    <w:p w14:paraId="061BE3FF" w14:textId="77777777" w:rsidR="00394876" w:rsidRDefault="002E78B8" w:rsidP="00394876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2E78B8">
        <w:rPr>
          <w:rFonts w:cstheme="minorHAnsi"/>
        </w:rPr>
        <w:t>As a casual member of staff, requirements for the services of the post holder will depend on a varying level of demand and the post holder will only be paid for the hours they work. The College is under no obligation to provide a minimum number of hours each week.</w:t>
      </w:r>
      <w:r w:rsidR="00394876">
        <w:rPr>
          <w:rFonts w:cstheme="minorHAnsi"/>
        </w:rPr>
        <w:t xml:space="preserve">  </w:t>
      </w:r>
      <w:r w:rsidRPr="00394876">
        <w:rPr>
          <w:rFonts w:cstheme="minorHAnsi"/>
        </w:rPr>
        <w:t>However, the anticipated hours of the role are as follows:</w:t>
      </w:r>
      <w:r w:rsidR="00394876">
        <w:rPr>
          <w:rFonts w:cstheme="minorHAnsi"/>
        </w:rPr>
        <w:t xml:space="preserve"> </w:t>
      </w:r>
    </w:p>
    <w:p w14:paraId="77066F0C" w14:textId="77777777" w:rsidR="00394876" w:rsidRDefault="00394876" w:rsidP="00394876">
      <w:pPr>
        <w:pStyle w:val="ListParagraph"/>
        <w:numPr>
          <w:ilvl w:val="1"/>
          <w:numId w:val="26"/>
        </w:numPr>
        <w:jc w:val="both"/>
        <w:rPr>
          <w:rFonts w:cstheme="minorHAnsi"/>
        </w:rPr>
      </w:pPr>
      <w:r>
        <w:rPr>
          <w:rFonts w:cstheme="minorHAnsi"/>
        </w:rPr>
        <w:t>An average of 7 hours per week during the tour season (April – September)</w:t>
      </w:r>
    </w:p>
    <w:p w14:paraId="4CDF0F27" w14:textId="77777777" w:rsidR="00EB35E8" w:rsidRPr="00394876" w:rsidRDefault="00394876" w:rsidP="00394876">
      <w:pPr>
        <w:pStyle w:val="ListParagraph"/>
        <w:numPr>
          <w:ilvl w:val="1"/>
          <w:numId w:val="26"/>
        </w:numPr>
        <w:jc w:val="both"/>
        <w:rPr>
          <w:b/>
        </w:rPr>
      </w:pPr>
      <w:r w:rsidRPr="00394876">
        <w:rPr>
          <w:rFonts w:cstheme="minorHAnsi"/>
        </w:rPr>
        <w:t>An average of 4.5 hours per week to set up for the tours season (February – March)</w:t>
      </w:r>
    </w:p>
    <w:p w14:paraId="2455254F" w14:textId="77777777" w:rsidR="00394876" w:rsidRDefault="00394876" w:rsidP="005D3A0F">
      <w:pPr>
        <w:rPr>
          <w:b/>
        </w:rPr>
      </w:pPr>
    </w:p>
    <w:p w14:paraId="71850EE1" w14:textId="77777777" w:rsidR="005D3A0F" w:rsidRPr="005D3A0F" w:rsidRDefault="005D3A0F" w:rsidP="005D3A0F">
      <w:pPr>
        <w:rPr>
          <w:b/>
        </w:rPr>
      </w:pPr>
      <w:r w:rsidRPr="005D3A0F">
        <w:rPr>
          <w:b/>
        </w:rPr>
        <w:t>Disclosure</w:t>
      </w:r>
      <w:r>
        <w:rPr>
          <w:b/>
        </w:rPr>
        <w:t xml:space="preserve"> Checks</w:t>
      </w:r>
    </w:p>
    <w:p w14:paraId="1898BD02" w14:textId="77777777" w:rsidR="00EB35E8" w:rsidRPr="00D45131" w:rsidRDefault="005D3A0F" w:rsidP="00D45131">
      <w:pPr>
        <w:jc w:val="both"/>
      </w:pPr>
      <w:r w:rsidRPr="00CC0722">
        <w:t xml:space="preserve">Eton College is committed to safeguarding and promoting the welfare of its students and staff and expects all staff and volunteers to share this commitment. </w:t>
      </w:r>
      <w:r>
        <w:t xml:space="preserve">This role is classed as ‘regulated activity’, whereby the post holder may be required to have contact or be involved in unsupervised activities with children. </w:t>
      </w:r>
      <w:r w:rsidRPr="005D3A0F">
        <w:t>It is a criminal offence for any person who is barred from working with children to attempt to apply for a position at the College.</w:t>
      </w: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</w:t>
      </w:r>
      <w:r>
        <w:t>The</w:t>
      </w:r>
      <w:r w:rsidRPr="00CC0722">
        <w:t xml:space="preserve"> suitability of all prospective employees will be assessed during the recruitment process in line with this commitment.  All offers of employment are subject </w:t>
      </w:r>
      <w:r w:rsidR="00D45131">
        <w:t>to a number of recruitment checks, including by not limited to;</w:t>
      </w:r>
      <w:r w:rsidRPr="00CC0722">
        <w:t xml:space="preserve"> </w:t>
      </w:r>
      <w:r>
        <w:t xml:space="preserve">verification of identity and right to work in the UK, </w:t>
      </w:r>
      <w:r w:rsidRPr="00CC0722">
        <w:t>an Enhanced DBS check, pre-employment health check questionnaire, satisfactory references</w:t>
      </w:r>
      <w:r w:rsidR="00D45131">
        <w:t xml:space="preserve">, </w:t>
      </w:r>
      <w:r w:rsidR="00D45131">
        <w:rPr>
          <w:rFonts w:eastAsia="Times New Roman"/>
        </w:rPr>
        <w:t>verification of professional qualifications which the College deems a requirement for the post, or which were otherwise cited in support of your application</w:t>
      </w:r>
      <w:r w:rsidRPr="00CC0722">
        <w:t xml:space="preserve"> and probationary period.</w:t>
      </w:r>
    </w:p>
    <w:sectPr w:rsidR="00EB35E8" w:rsidRPr="00D45131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E46F9" w14:textId="77777777" w:rsidR="000C1A39" w:rsidRDefault="000C1A39" w:rsidP="00301299">
      <w:pPr>
        <w:spacing w:after="0" w:line="240" w:lineRule="auto"/>
      </w:pPr>
      <w:r>
        <w:separator/>
      </w:r>
    </w:p>
  </w:endnote>
  <w:endnote w:type="continuationSeparator" w:id="0">
    <w:p w14:paraId="107F7F14" w14:textId="77777777" w:rsidR="000C1A39" w:rsidRDefault="000C1A39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274B7" w14:textId="317F507A"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600D2E">
      <w:rPr>
        <w:sz w:val="20"/>
        <w:szCs w:val="20"/>
      </w:rPr>
      <w:t>1</w:t>
    </w:r>
    <w:r w:rsidR="00600D2E" w:rsidRPr="00600D2E">
      <w:rPr>
        <w:sz w:val="20"/>
        <w:szCs w:val="20"/>
        <w:vertAlign w:val="superscript"/>
      </w:rPr>
      <w:t>st</w:t>
    </w:r>
    <w:r w:rsidR="00600D2E">
      <w:rPr>
        <w:sz w:val="20"/>
        <w:szCs w:val="20"/>
      </w:rPr>
      <w:t xml:space="preserve"> November 2021</w:t>
    </w:r>
  </w:p>
  <w:p w14:paraId="74B47E9F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4B6A9A6A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E9657" w14:textId="77777777" w:rsidR="000C1A39" w:rsidRDefault="000C1A39" w:rsidP="00301299">
      <w:pPr>
        <w:spacing w:after="0" w:line="240" w:lineRule="auto"/>
      </w:pPr>
      <w:r>
        <w:separator/>
      </w:r>
    </w:p>
  </w:footnote>
  <w:footnote w:type="continuationSeparator" w:id="0">
    <w:p w14:paraId="52A2FEAB" w14:textId="77777777" w:rsidR="000C1A39" w:rsidRDefault="000C1A39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C2F60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14308089" wp14:editId="23BFBEC5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02839"/>
    <w:multiLevelType w:val="hybridMultilevel"/>
    <w:tmpl w:val="7E3C6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F0EB1"/>
    <w:multiLevelType w:val="hybridMultilevel"/>
    <w:tmpl w:val="5128D7CA"/>
    <w:lvl w:ilvl="0" w:tplc="CEEA948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E748458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8C20C47"/>
    <w:multiLevelType w:val="hybridMultilevel"/>
    <w:tmpl w:val="47562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7"/>
  </w:num>
  <w:num w:numId="4">
    <w:abstractNumId w:val="9"/>
  </w:num>
  <w:num w:numId="5">
    <w:abstractNumId w:val="27"/>
  </w:num>
  <w:num w:numId="6">
    <w:abstractNumId w:val="3"/>
  </w:num>
  <w:num w:numId="7">
    <w:abstractNumId w:val="12"/>
  </w:num>
  <w:num w:numId="8">
    <w:abstractNumId w:val="15"/>
  </w:num>
  <w:num w:numId="9">
    <w:abstractNumId w:val="14"/>
  </w:num>
  <w:num w:numId="10">
    <w:abstractNumId w:val="26"/>
  </w:num>
  <w:num w:numId="11">
    <w:abstractNumId w:val="10"/>
  </w:num>
  <w:num w:numId="12">
    <w:abstractNumId w:val="1"/>
  </w:num>
  <w:num w:numId="13">
    <w:abstractNumId w:val="16"/>
  </w:num>
  <w:num w:numId="14">
    <w:abstractNumId w:val="5"/>
  </w:num>
  <w:num w:numId="15">
    <w:abstractNumId w:val="20"/>
  </w:num>
  <w:num w:numId="16">
    <w:abstractNumId w:val="6"/>
  </w:num>
  <w:num w:numId="17">
    <w:abstractNumId w:val="18"/>
  </w:num>
  <w:num w:numId="18">
    <w:abstractNumId w:val="2"/>
  </w:num>
  <w:num w:numId="19">
    <w:abstractNumId w:val="19"/>
  </w:num>
  <w:num w:numId="20">
    <w:abstractNumId w:val="11"/>
  </w:num>
  <w:num w:numId="21">
    <w:abstractNumId w:val="22"/>
  </w:num>
  <w:num w:numId="22">
    <w:abstractNumId w:val="0"/>
  </w:num>
  <w:num w:numId="23">
    <w:abstractNumId w:val="21"/>
  </w:num>
  <w:num w:numId="24">
    <w:abstractNumId w:val="13"/>
  </w:num>
  <w:num w:numId="25">
    <w:abstractNumId w:val="4"/>
  </w:num>
  <w:num w:numId="26">
    <w:abstractNumId w:val="25"/>
  </w:num>
  <w:num w:numId="27">
    <w:abstractNumId w:val="2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99"/>
    <w:rsid w:val="000076A3"/>
    <w:rsid w:val="00071243"/>
    <w:rsid w:val="00090E50"/>
    <w:rsid w:val="000C1A39"/>
    <w:rsid w:val="000E0008"/>
    <w:rsid w:val="00135EA7"/>
    <w:rsid w:val="00162E29"/>
    <w:rsid w:val="0018606E"/>
    <w:rsid w:val="001B60B0"/>
    <w:rsid w:val="002127F7"/>
    <w:rsid w:val="002138F9"/>
    <w:rsid w:val="00215588"/>
    <w:rsid w:val="00233643"/>
    <w:rsid w:val="002C17E6"/>
    <w:rsid w:val="002D3A1A"/>
    <w:rsid w:val="002E5760"/>
    <w:rsid w:val="002E78B8"/>
    <w:rsid w:val="00301299"/>
    <w:rsid w:val="00322D25"/>
    <w:rsid w:val="00394876"/>
    <w:rsid w:val="003D181D"/>
    <w:rsid w:val="004108F2"/>
    <w:rsid w:val="004207CD"/>
    <w:rsid w:val="004240E8"/>
    <w:rsid w:val="004342C1"/>
    <w:rsid w:val="00444C11"/>
    <w:rsid w:val="004550C9"/>
    <w:rsid w:val="00493DCD"/>
    <w:rsid w:val="004A6AEC"/>
    <w:rsid w:val="004C1BFE"/>
    <w:rsid w:val="004C2C68"/>
    <w:rsid w:val="004F205A"/>
    <w:rsid w:val="00524CE5"/>
    <w:rsid w:val="00525D9E"/>
    <w:rsid w:val="00536E32"/>
    <w:rsid w:val="005603F7"/>
    <w:rsid w:val="00577C0C"/>
    <w:rsid w:val="00597B24"/>
    <w:rsid w:val="005B782B"/>
    <w:rsid w:val="005D3A0F"/>
    <w:rsid w:val="005F6C3C"/>
    <w:rsid w:val="00600D2E"/>
    <w:rsid w:val="0060659A"/>
    <w:rsid w:val="006130C8"/>
    <w:rsid w:val="00642431"/>
    <w:rsid w:val="00644525"/>
    <w:rsid w:val="00671E5B"/>
    <w:rsid w:val="006D1E8A"/>
    <w:rsid w:val="006F5F0C"/>
    <w:rsid w:val="00710551"/>
    <w:rsid w:val="0072134B"/>
    <w:rsid w:val="00723FB2"/>
    <w:rsid w:val="00732AFA"/>
    <w:rsid w:val="00741324"/>
    <w:rsid w:val="0077177A"/>
    <w:rsid w:val="00784C04"/>
    <w:rsid w:val="007B337B"/>
    <w:rsid w:val="007C6E39"/>
    <w:rsid w:val="007D1878"/>
    <w:rsid w:val="007D5BD4"/>
    <w:rsid w:val="007D6D39"/>
    <w:rsid w:val="00807FE8"/>
    <w:rsid w:val="008134E3"/>
    <w:rsid w:val="00817990"/>
    <w:rsid w:val="00842C5C"/>
    <w:rsid w:val="00843025"/>
    <w:rsid w:val="00851F4C"/>
    <w:rsid w:val="008550DD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81E6D"/>
    <w:rsid w:val="00986306"/>
    <w:rsid w:val="00993597"/>
    <w:rsid w:val="009C41F4"/>
    <w:rsid w:val="009E7017"/>
    <w:rsid w:val="009E75E4"/>
    <w:rsid w:val="00A21D15"/>
    <w:rsid w:val="00A34701"/>
    <w:rsid w:val="00A37C0A"/>
    <w:rsid w:val="00A409AD"/>
    <w:rsid w:val="00A50D1A"/>
    <w:rsid w:val="00AC2CAF"/>
    <w:rsid w:val="00AD3321"/>
    <w:rsid w:val="00AF033B"/>
    <w:rsid w:val="00AF3194"/>
    <w:rsid w:val="00B06BAF"/>
    <w:rsid w:val="00B106D9"/>
    <w:rsid w:val="00B451E2"/>
    <w:rsid w:val="00B60D2C"/>
    <w:rsid w:val="00B60F7A"/>
    <w:rsid w:val="00B613C0"/>
    <w:rsid w:val="00B8434C"/>
    <w:rsid w:val="00BD310D"/>
    <w:rsid w:val="00BD5FBB"/>
    <w:rsid w:val="00BD64B4"/>
    <w:rsid w:val="00BE49A5"/>
    <w:rsid w:val="00BF143A"/>
    <w:rsid w:val="00C1206E"/>
    <w:rsid w:val="00C14A7B"/>
    <w:rsid w:val="00C16161"/>
    <w:rsid w:val="00C46F94"/>
    <w:rsid w:val="00C56A9A"/>
    <w:rsid w:val="00C769F0"/>
    <w:rsid w:val="00CB46E1"/>
    <w:rsid w:val="00CC0722"/>
    <w:rsid w:val="00CC7BD3"/>
    <w:rsid w:val="00CD5FF4"/>
    <w:rsid w:val="00D30C45"/>
    <w:rsid w:val="00D37872"/>
    <w:rsid w:val="00D45131"/>
    <w:rsid w:val="00D53F70"/>
    <w:rsid w:val="00D72082"/>
    <w:rsid w:val="00DA4F5D"/>
    <w:rsid w:val="00DC5791"/>
    <w:rsid w:val="00E01ED6"/>
    <w:rsid w:val="00E02569"/>
    <w:rsid w:val="00E70F8E"/>
    <w:rsid w:val="00E775CB"/>
    <w:rsid w:val="00E80E01"/>
    <w:rsid w:val="00E95815"/>
    <w:rsid w:val="00EB35E8"/>
    <w:rsid w:val="00EC03B0"/>
    <w:rsid w:val="00EC7B5B"/>
    <w:rsid w:val="00ED048C"/>
    <w:rsid w:val="00F2293C"/>
    <w:rsid w:val="00F27408"/>
    <w:rsid w:val="00F3413B"/>
    <w:rsid w:val="00FB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8A8534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4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C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C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C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Lauder, Ella</cp:lastModifiedBy>
  <cp:revision>7</cp:revision>
  <cp:lastPrinted>2019-05-31T08:10:00Z</cp:lastPrinted>
  <dcterms:created xsi:type="dcterms:W3CDTF">2021-11-01T15:04:00Z</dcterms:created>
  <dcterms:modified xsi:type="dcterms:W3CDTF">2021-11-01T15:27:00Z</dcterms:modified>
</cp:coreProperties>
</file>