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E95815" w:rsidRDefault="00A2043C" w:rsidP="004C169B">
            <w:pPr>
              <w:rPr>
                <w:i/>
              </w:rPr>
            </w:pPr>
            <w:r w:rsidRPr="00A2043C">
              <w:rPr>
                <w:i/>
              </w:rPr>
              <w:t xml:space="preserve">Assistant School Librarian </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E95815" w:rsidRDefault="00A2043C" w:rsidP="00A2043C">
            <w:pPr>
              <w:rPr>
                <w:i/>
              </w:rPr>
            </w:pPr>
            <w:r>
              <w:rPr>
                <w:i/>
              </w:rPr>
              <w:t xml:space="preserve">School Librarian </w:t>
            </w:r>
          </w:p>
        </w:tc>
      </w:tr>
    </w:tbl>
    <w:p w:rsidR="00322D25" w:rsidRDefault="00322D25" w:rsidP="00322D25">
      <w:pPr>
        <w:spacing w:after="0" w:line="240" w:lineRule="auto"/>
        <w:rPr>
          <w:b/>
          <w:sz w:val="16"/>
          <w:szCs w:val="16"/>
        </w:rPr>
      </w:pPr>
    </w:p>
    <w:p w:rsidR="00CC0722" w:rsidRDefault="00CC0722" w:rsidP="00F17FC0">
      <w:pPr>
        <w:rPr>
          <w:b/>
        </w:rPr>
      </w:pPr>
      <w:r>
        <w:rPr>
          <w:b/>
        </w:rPr>
        <w:t>Job Purpose</w:t>
      </w:r>
    </w:p>
    <w:p w:rsidR="00CC0722" w:rsidRDefault="00A2043C" w:rsidP="00A2043C">
      <w:pPr>
        <w:spacing w:after="0" w:line="240" w:lineRule="auto"/>
        <w:jc w:val="both"/>
        <w:rPr>
          <w:rFonts w:ascii="Calibri" w:hAnsi="Calibri" w:cs="Calibri"/>
        </w:rPr>
      </w:pPr>
      <w:r w:rsidRPr="009B491B">
        <w:rPr>
          <w:rFonts w:ascii="Calibri" w:hAnsi="Calibri" w:cs="Calibri"/>
        </w:rPr>
        <w:t xml:space="preserve">The </w:t>
      </w:r>
      <w:r>
        <w:rPr>
          <w:rFonts w:ascii="Calibri" w:hAnsi="Calibri" w:cs="Calibri"/>
        </w:rPr>
        <w:t>Assistant Librarian</w:t>
      </w:r>
      <w:r w:rsidRPr="009B491B">
        <w:rPr>
          <w:rFonts w:ascii="Calibri" w:hAnsi="Calibri" w:cs="Calibri"/>
        </w:rPr>
        <w:t xml:space="preserve"> will</w:t>
      </w:r>
      <w:r>
        <w:rPr>
          <w:rFonts w:ascii="Calibri" w:hAnsi="Calibri" w:cs="Calibri"/>
        </w:rPr>
        <w:t xml:space="preserve"> support the Librarian in the day to day running of the School Library. This will involve a variety of tasks, from organising resources, to promoting services to pupils and the College community. Also, the role will be key in promoting and maintaining an atmosphere that supports study, which will involve ensuring positive behaviour from the boys, as well as engaging with visitors, offering support and dealing with any queries in a pro-active manner.</w:t>
      </w:r>
    </w:p>
    <w:p w:rsidR="00A2043C" w:rsidRPr="00A2043C" w:rsidRDefault="00A2043C" w:rsidP="00A2043C">
      <w:pPr>
        <w:spacing w:after="0" w:line="240" w:lineRule="auto"/>
        <w:jc w:val="both"/>
        <w:rPr>
          <w:rFonts w:ascii="Calibri" w:hAnsi="Calibri" w:cs="Calibri"/>
        </w:rPr>
      </w:pPr>
    </w:p>
    <w:p w:rsidR="00322D25" w:rsidRPr="00CC0722" w:rsidRDefault="00322D25" w:rsidP="00CC0722">
      <w:pPr>
        <w:rPr>
          <w:b/>
        </w:rPr>
      </w:pPr>
      <w:r>
        <w:rPr>
          <w:b/>
        </w:rPr>
        <w:t>Key Tasks and Responsibilities</w:t>
      </w:r>
    </w:p>
    <w:p w:rsidR="00A2043C" w:rsidRPr="002924BD" w:rsidRDefault="00A2043C" w:rsidP="00A2043C">
      <w:pPr>
        <w:numPr>
          <w:ilvl w:val="0"/>
          <w:numId w:val="23"/>
        </w:numPr>
        <w:spacing w:after="0" w:line="240" w:lineRule="auto"/>
        <w:rPr>
          <w:rFonts w:ascii="Calibri" w:hAnsi="Calibri"/>
        </w:rPr>
      </w:pPr>
      <w:r w:rsidRPr="002924BD">
        <w:rPr>
          <w:rFonts w:ascii="Calibri" w:hAnsi="Calibri"/>
        </w:rPr>
        <w:t>Assisting School Librarian in the management and development of the school library facilities and resources</w:t>
      </w:r>
    </w:p>
    <w:p w:rsidR="00A2043C" w:rsidRPr="002924BD" w:rsidRDefault="00A2043C" w:rsidP="00A2043C">
      <w:pPr>
        <w:numPr>
          <w:ilvl w:val="0"/>
          <w:numId w:val="23"/>
        </w:numPr>
        <w:spacing w:after="0" w:line="240" w:lineRule="auto"/>
        <w:rPr>
          <w:rFonts w:ascii="Calibri" w:hAnsi="Calibri"/>
        </w:rPr>
      </w:pPr>
      <w:r w:rsidRPr="002924BD">
        <w:rPr>
          <w:rFonts w:ascii="Calibri" w:hAnsi="Calibri"/>
        </w:rPr>
        <w:t>Assisting in the day-to-day running of the library and maintaining an atmosphere conducive to study</w:t>
      </w:r>
    </w:p>
    <w:p w:rsidR="00A2043C" w:rsidRPr="002924BD" w:rsidRDefault="00A2043C" w:rsidP="00A2043C">
      <w:pPr>
        <w:numPr>
          <w:ilvl w:val="0"/>
          <w:numId w:val="23"/>
        </w:numPr>
        <w:spacing w:after="0" w:line="240" w:lineRule="auto"/>
        <w:rPr>
          <w:rFonts w:ascii="Calibri" w:hAnsi="Calibri"/>
        </w:rPr>
      </w:pPr>
      <w:r w:rsidRPr="002924BD">
        <w:rPr>
          <w:rFonts w:ascii="Calibri" w:hAnsi="Calibri"/>
        </w:rPr>
        <w:t>Supervision and behavioural management of boys where necessary</w:t>
      </w:r>
    </w:p>
    <w:p w:rsidR="00A2043C" w:rsidRPr="002924BD" w:rsidRDefault="00A2043C" w:rsidP="00A2043C">
      <w:pPr>
        <w:numPr>
          <w:ilvl w:val="0"/>
          <w:numId w:val="23"/>
        </w:numPr>
        <w:spacing w:after="0" w:line="240" w:lineRule="auto"/>
        <w:rPr>
          <w:rFonts w:ascii="Calibri" w:hAnsi="Calibri"/>
        </w:rPr>
      </w:pPr>
      <w:r w:rsidRPr="002924BD">
        <w:rPr>
          <w:rFonts w:ascii="Calibri" w:hAnsi="Calibri"/>
        </w:rPr>
        <w:t>Assisting School Librarian in selection of book stock and other resource items</w:t>
      </w:r>
    </w:p>
    <w:p w:rsidR="00A2043C" w:rsidRPr="002924BD" w:rsidRDefault="00A2043C" w:rsidP="00A2043C">
      <w:pPr>
        <w:numPr>
          <w:ilvl w:val="0"/>
          <w:numId w:val="23"/>
        </w:numPr>
        <w:spacing w:after="0" w:line="240" w:lineRule="auto"/>
        <w:rPr>
          <w:rFonts w:ascii="Calibri" w:hAnsi="Calibri"/>
        </w:rPr>
      </w:pPr>
      <w:r w:rsidRPr="002924BD">
        <w:rPr>
          <w:rFonts w:ascii="Calibri" w:hAnsi="Calibri"/>
        </w:rPr>
        <w:t>Assisting in promoting and developing library awareness throughout the school</w:t>
      </w:r>
    </w:p>
    <w:p w:rsidR="00A2043C" w:rsidRPr="002924BD" w:rsidRDefault="00A2043C" w:rsidP="00A2043C">
      <w:pPr>
        <w:numPr>
          <w:ilvl w:val="0"/>
          <w:numId w:val="23"/>
        </w:numPr>
        <w:spacing w:after="0" w:line="240" w:lineRule="auto"/>
        <w:rPr>
          <w:rFonts w:ascii="Calibri" w:hAnsi="Calibri"/>
        </w:rPr>
      </w:pPr>
      <w:r w:rsidRPr="002924BD">
        <w:rPr>
          <w:rFonts w:ascii="Calibri" w:hAnsi="Calibri"/>
        </w:rPr>
        <w:t>Assisting in the delivery of programmes of inductions and information literacy</w:t>
      </w:r>
    </w:p>
    <w:p w:rsidR="00A2043C" w:rsidRPr="002924BD" w:rsidRDefault="00A2043C" w:rsidP="00A2043C">
      <w:pPr>
        <w:numPr>
          <w:ilvl w:val="0"/>
          <w:numId w:val="23"/>
        </w:numPr>
        <w:spacing w:after="0" w:line="240" w:lineRule="auto"/>
        <w:rPr>
          <w:rFonts w:ascii="Calibri" w:hAnsi="Calibri"/>
        </w:rPr>
      </w:pPr>
      <w:r w:rsidRPr="002924BD">
        <w:rPr>
          <w:rFonts w:ascii="Calibri" w:hAnsi="Calibri"/>
        </w:rPr>
        <w:t xml:space="preserve">Assisting as required in non-professional duties e.g. labelling, covering, repair and shelving of stock </w:t>
      </w:r>
      <w:proofErr w:type="spellStart"/>
      <w:r w:rsidRPr="002924BD">
        <w:rPr>
          <w:rFonts w:ascii="Calibri" w:hAnsi="Calibri"/>
        </w:rPr>
        <w:t>etc</w:t>
      </w:r>
      <w:proofErr w:type="spellEnd"/>
    </w:p>
    <w:p w:rsidR="00A2043C" w:rsidRPr="002924BD" w:rsidRDefault="00A2043C" w:rsidP="00A2043C">
      <w:pPr>
        <w:numPr>
          <w:ilvl w:val="0"/>
          <w:numId w:val="23"/>
        </w:numPr>
        <w:spacing w:after="0" w:line="240" w:lineRule="auto"/>
        <w:rPr>
          <w:rFonts w:ascii="Calibri" w:hAnsi="Calibri"/>
        </w:rPr>
      </w:pPr>
      <w:r w:rsidRPr="002924BD">
        <w:rPr>
          <w:rFonts w:ascii="Calibri" w:hAnsi="Calibri"/>
        </w:rPr>
        <w:t>Assisting with the processing, classification and catal</w:t>
      </w:r>
      <w:r>
        <w:rPr>
          <w:rFonts w:ascii="Calibri" w:hAnsi="Calibri"/>
        </w:rPr>
        <w:t xml:space="preserve">oguing of new stock on the </w:t>
      </w:r>
      <w:r w:rsidRPr="00D2095A">
        <w:rPr>
          <w:rFonts w:ascii="Calibri" w:hAnsi="Calibri"/>
        </w:rPr>
        <w:t xml:space="preserve">Heritage </w:t>
      </w:r>
      <w:proofErr w:type="spellStart"/>
      <w:r w:rsidRPr="00D2095A">
        <w:rPr>
          <w:rFonts w:ascii="Calibri" w:hAnsi="Calibri"/>
        </w:rPr>
        <w:t>Cirqa</w:t>
      </w:r>
      <w:proofErr w:type="spellEnd"/>
      <w:r w:rsidRPr="00D2095A">
        <w:rPr>
          <w:rFonts w:ascii="Calibri" w:hAnsi="Calibri"/>
        </w:rPr>
        <w:t xml:space="preserve"> </w:t>
      </w:r>
      <w:r w:rsidRPr="002924BD">
        <w:rPr>
          <w:rFonts w:ascii="Calibri" w:hAnsi="Calibri"/>
        </w:rPr>
        <w:t>library management system</w:t>
      </w:r>
    </w:p>
    <w:p w:rsidR="00A2043C" w:rsidRPr="002924BD" w:rsidRDefault="00A2043C" w:rsidP="00A2043C">
      <w:pPr>
        <w:numPr>
          <w:ilvl w:val="0"/>
          <w:numId w:val="23"/>
        </w:numPr>
        <w:spacing w:after="0" w:line="240" w:lineRule="auto"/>
        <w:rPr>
          <w:rFonts w:ascii="Calibri" w:hAnsi="Calibri"/>
        </w:rPr>
      </w:pPr>
      <w:r w:rsidRPr="002924BD">
        <w:rPr>
          <w:rFonts w:ascii="Calibri" w:hAnsi="Calibri"/>
        </w:rPr>
        <w:t>Undertaking enquiry desk duties where necessary, including issuing and returns</w:t>
      </w:r>
    </w:p>
    <w:p w:rsidR="00A2043C" w:rsidRPr="002924BD" w:rsidRDefault="00A2043C" w:rsidP="00A2043C">
      <w:pPr>
        <w:numPr>
          <w:ilvl w:val="0"/>
          <w:numId w:val="23"/>
        </w:numPr>
        <w:spacing w:after="0" w:line="240" w:lineRule="auto"/>
        <w:rPr>
          <w:rFonts w:ascii="Calibri" w:hAnsi="Calibri"/>
        </w:rPr>
      </w:pPr>
      <w:r w:rsidRPr="002924BD">
        <w:rPr>
          <w:rFonts w:ascii="Calibri" w:hAnsi="Calibri"/>
        </w:rPr>
        <w:t>Assisting both pupils and staff with general, reference and IT enquiries</w:t>
      </w:r>
    </w:p>
    <w:p w:rsidR="00A2043C" w:rsidRPr="002924BD" w:rsidRDefault="00A2043C" w:rsidP="00A2043C">
      <w:pPr>
        <w:numPr>
          <w:ilvl w:val="0"/>
          <w:numId w:val="23"/>
        </w:numPr>
        <w:spacing w:after="0" w:line="240" w:lineRule="auto"/>
        <w:rPr>
          <w:rFonts w:ascii="Calibri" w:hAnsi="Calibri"/>
        </w:rPr>
      </w:pPr>
      <w:r w:rsidRPr="002924BD">
        <w:rPr>
          <w:rFonts w:ascii="Calibri" w:hAnsi="Calibri"/>
        </w:rPr>
        <w:t>Organisation of displays to promote library use</w:t>
      </w:r>
    </w:p>
    <w:p w:rsidR="00A2043C" w:rsidRDefault="00A2043C" w:rsidP="00A2043C">
      <w:pPr>
        <w:numPr>
          <w:ilvl w:val="0"/>
          <w:numId w:val="23"/>
        </w:numPr>
        <w:spacing w:after="0" w:line="240" w:lineRule="auto"/>
        <w:rPr>
          <w:rFonts w:ascii="Calibri" w:hAnsi="Calibri"/>
        </w:rPr>
      </w:pPr>
      <w:r w:rsidRPr="002924BD">
        <w:rPr>
          <w:rFonts w:ascii="Calibri" w:hAnsi="Calibri"/>
        </w:rPr>
        <w:t>Assisting in the departmental libraries should the need arise</w:t>
      </w:r>
    </w:p>
    <w:p w:rsidR="00A2043C" w:rsidRDefault="00A2043C" w:rsidP="00A2043C">
      <w:pPr>
        <w:numPr>
          <w:ilvl w:val="0"/>
          <w:numId w:val="23"/>
        </w:numPr>
        <w:spacing w:after="0" w:line="240" w:lineRule="auto"/>
        <w:rPr>
          <w:rFonts w:ascii="Calibri" w:hAnsi="Calibri"/>
        </w:rPr>
      </w:pPr>
      <w:r w:rsidRPr="00C0758E">
        <w:rPr>
          <w:rFonts w:ascii="Calibri" w:hAnsi="Calibri"/>
        </w:rPr>
        <w:t>All positions at Eton are classed as ‘regulated activity’ as per the Keeping Children Safe in Education 2021 guidance, therefore a good understanding of safeguarding procedures</w:t>
      </w:r>
      <w:r>
        <w:rPr>
          <w:rFonts w:ascii="Calibri" w:hAnsi="Calibri"/>
        </w:rPr>
        <w:t xml:space="preserve"> is essential;</w:t>
      </w:r>
    </w:p>
    <w:p w:rsidR="00D45131" w:rsidRPr="00D45131" w:rsidRDefault="00D45131" w:rsidP="00E95815">
      <w:pPr>
        <w:pStyle w:val="NoSpacing"/>
        <w:numPr>
          <w:ilvl w:val="0"/>
          <w:numId w:val="25"/>
        </w:numPr>
        <w:rPr>
          <w:rFonts w:ascii="Calibri" w:hAnsi="Calibri"/>
        </w:rPr>
      </w:pPr>
      <w:r>
        <w:t>Where required, undertake regulated activity, such as unsupervised contact with children, ensuring that safeguarding procedures are followed and pro</w:t>
      </w:r>
      <w:r w:rsidR="006F5F0C">
        <w:t xml:space="preserve">viding safe and effective care at all times. </w:t>
      </w:r>
    </w:p>
    <w:p w:rsidR="00CC0722" w:rsidRDefault="00CC0722" w:rsidP="00E95815">
      <w:pPr>
        <w:pStyle w:val="NoSpacing"/>
        <w:numPr>
          <w:ilvl w:val="0"/>
          <w:numId w:val="25"/>
        </w:numPr>
        <w:rPr>
          <w:rFonts w:ascii="Calibri" w:hAnsi="Calibri"/>
        </w:rPr>
      </w:pPr>
      <w:r>
        <w:t>Good understanding and effective implementation of Child Protection procedures</w:t>
      </w:r>
      <w:r>
        <w:rPr>
          <w:rFonts w:ascii="Calibri" w:hAnsi="Calibri"/>
        </w:rPr>
        <w:t xml:space="preserve"> </w:t>
      </w:r>
    </w:p>
    <w:p w:rsidR="00E95815" w:rsidRDefault="00E95815" w:rsidP="00E95815">
      <w:pPr>
        <w:pStyle w:val="NoSpacing"/>
        <w:numPr>
          <w:ilvl w:val="0"/>
          <w:numId w:val="25"/>
        </w:numPr>
        <w:rPr>
          <w:rFonts w:ascii="Calibri" w:hAnsi="Calibri"/>
        </w:rPr>
      </w:pPr>
      <w:r>
        <w:rPr>
          <w:rFonts w:ascii="Calibri" w:hAnsi="Calibri"/>
        </w:rPr>
        <w:t xml:space="preserve">Commitment </w:t>
      </w:r>
      <w:r w:rsidR="00CC0722">
        <w:rPr>
          <w:rFonts w:ascii="Calibri" w:hAnsi="Calibri"/>
        </w:rPr>
        <w:t>and promotion of</w:t>
      </w:r>
      <w:r>
        <w:rPr>
          <w:rFonts w:ascii="Calibri" w:hAnsi="Calibri"/>
        </w:rPr>
        <w:t xml:space="preserve"> equality, diversity &amp; inclusion</w:t>
      </w:r>
    </w:p>
    <w:p w:rsidR="00E95815" w:rsidRDefault="00CC0722" w:rsidP="00E95815">
      <w:pPr>
        <w:pStyle w:val="NoSpacing"/>
        <w:numPr>
          <w:ilvl w:val="0"/>
          <w:numId w:val="25"/>
        </w:numPr>
        <w:rPr>
          <w:rFonts w:ascii="Calibri" w:hAnsi="Calibri"/>
        </w:rPr>
      </w:pPr>
      <w:r>
        <w:rPr>
          <w:rFonts w:ascii="Calibri" w:hAnsi="Calibri"/>
        </w:rPr>
        <w:t xml:space="preserve">Commitment </w:t>
      </w:r>
      <w:r w:rsidR="00E95815">
        <w:rPr>
          <w:rFonts w:ascii="Calibri" w:hAnsi="Calibri"/>
        </w:rPr>
        <w:t>to safeguarding and promoting the welfare of children</w:t>
      </w:r>
      <w:r w:rsidR="006F5F0C">
        <w:rPr>
          <w:rFonts w:ascii="Calibri" w:hAnsi="Calibri"/>
        </w:rPr>
        <w:t>, including by not limited to,</w:t>
      </w:r>
      <w:r w:rsidR="005D3A0F">
        <w:rPr>
          <w:rFonts w:ascii="Calibri" w:hAnsi="Calibri"/>
        </w:rPr>
        <w:t xml:space="preserve"> completing safeguarding training as required</w:t>
      </w:r>
      <w:r w:rsidR="00D45131">
        <w:rPr>
          <w:rFonts w:ascii="Calibri" w:hAnsi="Calibri"/>
        </w:rPr>
        <w:t>,</w:t>
      </w:r>
      <w:r w:rsidR="005D3A0F">
        <w:rPr>
          <w:rFonts w:ascii="Calibri" w:hAnsi="Calibri"/>
        </w:rPr>
        <w:t xml:space="preserve"> and ensuring</w:t>
      </w:r>
      <w:r w:rsidR="00D45131">
        <w:rPr>
          <w:rFonts w:ascii="Calibri" w:hAnsi="Calibri"/>
        </w:rPr>
        <w:t xml:space="preserve"> any safeguarding updates issued by the College are</w:t>
      </w:r>
      <w:r w:rsidR="005D3A0F">
        <w:rPr>
          <w:rFonts w:ascii="Calibri" w:hAnsi="Calibri"/>
        </w:rPr>
        <w:t xml:space="preserve"> read and understood.</w:t>
      </w:r>
    </w:p>
    <w:p w:rsidR="00CC0722" w:rsidRDefault="00CC0722" w:rsidP="00E95815">
      <w:pPr>
        <w:pStyle w:val="NoSpacing"/>
        <w:numPr>
          <w:ilvl w:val="0"/>
          <w:numId w:val="25"/>
        </w:numPr>
        <w:rPr>
          <w:rFonts w:ascii="Calibri" w:hAnsi="Calibri"/>
        </w:rPr>
      </w:pPr>
      <w:r>
        <w:t>Understand and comply with procedures and legislation relating to confidentiality.</w:t>
      </w:r>
    </w:p>
    <w:p w:rsidR="00A2043C" w:rsidRDefault="00A2043C" w:rsidP="00F17FC0">
      <w:pPr>
        <w:rPr>
          <w:b/>
        </w:rPr>
      </w:pPr>
    </w:p>
    <w:p w:rsidR="00CC0722" w:rsidRDefault="00CC0722" w:rsidP="00F17FC0">
      <w:pPr>
        <w:rPr>
          <w:b/>
        </w:rPr>
      </w:pPr>
      <w:r>
        <w:rPr>
          <w:b/>
        </w:rPr>
        <w:t>Skills and Competencies Required</w:t>
      </w:r>
    </w:p>
    <w:p w:rsidR="00CC0722" w:rsidRDefault="00CC0722" w:rsidP="00F17FC0">
      <w:pPr>
        <w:jc w:val="both"/>
      </w:pPr>
      <w:r>
        <w:t>To be successful in this role, the incumbent should have:</w:t>
      </w:r>
    </w:p>
    <w:p w:rsidR="00A2043C" w:rsidRPr="0050350D" w:rsidRDefault="00A2043C" w:rsidP="00A2043C">
      <w:pPr>
        <w:numPr>
          <w:ilvl w:val="0"/>
          <w:numId w:val="24"/>
        </w:numPr>
        <w:spacing w:after="0" w:line="240" w:lineRule="auto"/>
        <w:rPr>
          <w:rFonts w:ascii="Calibri" w:hAnsi="Calibri"/>
        </w:rPr>
      </w:pPr>
      <w:r w:rsidRPr="002924BD">
        <w:rPr>
          <w:rFonts w:ascii="Calibri" w:hAnsi="Calibri"/>
        </w:rPr>
        <w:lastRenderedPageBreak/>
        <w:t>Library experience</w:t>
      </w:r>
      <w:r>
        <w:rPr>
          <w:rFonts w:ascii="Calibri" w:hAnsi="Calibri"/>
        </w:rPr>
        <w:t xml:space="preserve"> is extremely desirable and ideally would have been gained in</w:t>
      </w:r>
      <w:r w:rsidRPr="002924BD">
        <w:rPr>
          <w:rFonts w:ascii="Calibri" w:hAnsi="Calibri"/>
        </w:rPr>
        <w:t xml:space="preserve"> a school environment</w:t>
      </w:r>
    </w:p>
    <w:p w:rsidR="00A2043C" w:rsidRPr="002924BD" w:rsidRDefault="00A2043C" w:rsidP="00A2043C">
      <w:pPr>
        <w:numPr>
          <w:ilvl w:val="0"/>
          <w:numId w:val="24"/>
        </w:numPr>
        <w:spacing w:after="0" w:line="240" w:lineRule="auto"/>
        <w:rPr>
          <w:rFonts w:ascii="Calibri" w:hAnsi="Calibri"/>
        </w:rPr>
      </w:pPr>
      <w:r w:rsidRPr="002924BD">
        <w:rPr>
          <w:rFonts w:ascii="Calibri" w:hAnsi="Calibri"/>
        </w:rPr>
        <w:t>Excellent communication and inter-personal skills</w:t>
      </w:r>
    </w:p>
    <w:p w:rsidR="00A2043C" w:rsidRPr="002924BD" w:rsidRDefault="00A2043C" w:rsidP="00A2043C">
      <w:pPr>
        <w:numPr>
          <w:ilvl w:val="0"/>
          <w:numId w:val="24"/>
        </w:numPr>
        <w:spacing w:after="0" w:line="240" w:lineRule="auto"/>
        <w:rPr>
          <w:rFonts w:ascii="Calibri" w:hAnsi="Calibri"/>
        </w:rPr>
      </w:pPr>
      <w:r w:rsidRPr="002924BD">
        <w:rPr>
          <w:rFonts w:ascii="Calibri" w:hAnsi="Calibri"/>
        </w:rPr>
        <w:t>Well-organised and efficient, with a strong attention to detail</w:t>
      </w:r>
    </w:p>
    <w:p w:rsidR="00A2043C" w:rsidRPr="002924BD" w:rsidRDefault="00A2043C" w:rsidP="00A2043C">
      <w:pPr>
        <w:numPr>
          <w:ilvl w:val="0"/>
          <w:numId w:val="24"/>
        </w:numPr>
        <w:spacing w:after="0" w:line="240" w:lineRule="auto"/>
        <w:rPr>
          <w:rFonts w:ascii="Calibri" w:hAnsi="Calibri"/>
        </w:rPr>
      </w:pPr>
      <w:r w:rsidRPr="002924BD">
        <w:rPr>
          <w:rFonts w:ascii="Calibri" w:hAnsi="Calibri"/>
        </w:rPr>
        <w:t>Ability to manage multiple tasks</w:t>
      </w:r>
    </w:p>
    <w:p w:rsidR="00A2043C" w:rsidRPr="002924BD" w:rsidRDefault="00A2043C" w:rsidP="00A2043C">
      <w:pPr>
        <w:numPr>
          <w:ilvl w:val="0"/>
          <w:numId w:val="24"/>
        </w:numPr>
        <w:spacing w:after="0" w:line="240" w:lineRule="auto"/>
        <w:rPr>
          <w:rFonts w:ascii="Calibri" w:hAnsi="Calibri"/>
        </w:rPr>
      </w:pPr>
      <w:r w:rsidRPr="002924BD">
        <w:rPr>
          <w:rFonts w:ascii="Calibri" w:hAnsi="Calibri"/>
        </w:rPr>
        <w:t>Ability to work as part of a team</w:t>
      </w:r>
    </w:p>
    <w:p w:rsidR="00A2043C" w:rsidRPr="002924BD" w:rsidRDefault="00A2043C" w:rsidP="00A2043C">
      <w:pPr>
        <w:numPr>
          <w:ilvl w:val="0"/>
          <w:numId w:val="24"/>
        </w:numPr>
        <w:spacing w:after="0" w:line="240" w:lineRule="auto"/>
        <w:rPr>
          <w:rFonts w:ascii="Calibri" w:hAnsi="Calibri"/>
        </w:rPr>
      </w:pPr>
      <w:r w:rsidRPr="002924BD">
        <w:rPr>
          <w:rFonts w:ascii="Calibri" w:hAnsi="Calibri"/>
        </w:rPr>
        <w:t>Knowledge, understanding and competence in IT</w:t>
      </w:r>
    </w:p>
    <w:p w:rsidR="00A2043C" w:rsidRPr="002924BD" w:rsidRDefault="00A2043C" w:rsidP="00A2043C">
      <w:pPr>
        <w:numPr>
          <w:ilvl w:val="0"/>
          <w:numId w:val="24"/>
        </w:numPr>
        <w:spacing w:after="0" w:line="240" w:lineRule="auto"/>
        <w:rPr>
          <w:rFonts w:ascii="Calibri" w:hAnsi="Calibri"/>
        </w:rPr>
      </w:pPr>
      <w:r w:rsidRPr="002924BD">
        <w:rPr>
          <w:rFonts w:ascii="Calibri" w:hAnsi="Calibri"/>
        </w:rPr>
        <w:t>Ability to manage and communicate with large groups of young people</w:t>
      </w:r>
    </w:p>
    <w:p w:rsidR="00A2043C" w:rsidRPr="002924BD" w:rsidRDefault="00A2043C" w:rsidP="00A2043C">
      <w:pPr>
        <w:numPr>
          <w:ilvl w:val="0"/>
          <w:numId w:val="24"/>
        </w:numPr>
        <w:spacing w:after="0" w:line="240" w:lineRule="auto"/>
        <w:rPr>
          <w:rFonts w:ascii="Calibri" w:hAnsi="Calibri"/>
        </w:rPr>
      </w:pPr>
      <w:r w:rsidRPr="002924BD">
        <w:rPr>
          <w:rFonts w:ascii="Calibri" w:hAnsi="Calibri"/>
        </w:rPr>
        <w:t>Behavioural management skills</w:t>
      </w:r>
    </w:p>
    <w:p w:rsidR="00A2043C" w:rsidRPr="002924BD" w:rsidRDefault="00A2043C" w:rsidP="00A2043C">
      <w:pPr>
        <w:numPr>
          <w:ilvl w:val="0"/>
          <w:numId w:val="24"/>
        </w:numPr>
        <w:spacing w:after="0" w:line="240" w:lineRule="auto"/>
        <w:rPr>
          <w:rFonts w:ascii="Calibri" w:hAnsi="Calibri"/>
        </w:rPr>
      </w:pPr>
      <w:r w:rsidRPr="002924BD">
        <w:rPr>
          <w:rFonts w:ascii="Calibri" w:hAnsi="Calibri"/>
        </w:rPr>
        <w:t>Learning support skills</w:t>
      </w:r>
    </w:p>
    <w:p w:rsidR="00A2043C" w:rsidRPr="002924BD" w:rsidRDefault="00A2043C" w:rsidP="00A2043C">
      <w:pPr>
        <w:numPr>
          <w:ilvl w:val="0"/>
          <w:numId w:val="24"/>
        </w:numPr>
        <w:spacing w:after="0" w:line="240" w:lineRule="auto"/>
        <w:rPr>
          <w:rFonts w:ascii="Calibri" w:hAnsi="Calibri"/>
        </w:rPr>
      </w:pPr>
      <w:r w:rsidRPr="002924BD">
        <w:rPr>
          <w:rFonts w:ascii="Calibri" w:hAnsi="Calibri"/>
        </w:rPr>
        <w:t>Ability to manage and disseminate information in a range of different media</w:t>
      </w:r>
    </w:p>
    <w:p w:rsidR="00A2043C" w:rsidRPr="0050350D" w:rsidRDefault="00A2043C" w:rsidP="00A2043C">
      <w:pPr>
        <w:numPr>
          <w:ilvl w:val="0"/>
          <w:numId w:val="24"/>
        </w:numPr>
        <w:spacing w:after="0" w:line="240" w:lineRule="auto"/>
        <w:rPr>
          <w:rFonts w:ascii="Calibri" w:hAnsi="Calibri"/>
        </w:rPr>
      </w:pPr>
      <w:r w:rsidRPr="002924BD">
        <w:rPr>
          <w:rFonts w:ascii="Calibri" w:hAnsi="Calibri"/>
        </w:rPr>
        <w:t>Knowledge of children</w:t>
      </w:r>
      <w:r>
        <w:rPr>
          <w:rFonts w:ascii="Calibri" w:hAnsi="Calibri"/>
        </w:rPr>
        <w:t>’s</w:t>
      </w:r>
      <w:r w:rsidRPr="002924BD">
        <w:rPr>
          <w:rFonts w:ascii="Calibri" w:hAnsi="Calibri"/>
        </w:rPr>
        <w:t xml:space="preserve"> literature and information sources</w:t>
      </w:r>
    </w:p>
    <w:p w:rsidR="00A2043C" w:rsidRPr="002924BD" w:rsidRDefault="00A2043C" w:rsidP="00A2043C">
      <w:pPr>
        <w:numPr>
          <w:ilvl w:val="0"/>
          <w:numId w:val="24"/>
        </w:numPr>
        <w:spacing w:after="0" w:line="240" w:lineRule="auto"/>
        <w:rPr>
          <w:rFonts w:ascii="Calibri" w:hAnsi="Calibri"/>
        </w:rPr>
      </w:pPr>
      <w:r w:rsidRPr="002924BD">
        <w:rPr>
          <w:rFonts w:ascii="Calibri" w:hAnsi="Calibri"/>
        </w:rPr>
        <w:t>Previous cataloguing experience highly desirable</w:t>
      </w:r>
    </w:p>
    <w:p w:rsidR="00A2043C" w:rsidRPr="002924BD" w:rsidRDefault="00A2043C" w:rsidP="00A2043C">
      <w:pPr>
        <w:numPr>
          <w:ilvl w:val="0"/>
          <w:numId w:val="24"/>
        </w:numPr>
        <w:spacing w:after="0" w:line="240" w:lineRule="auto"/>
        <w:rPr>
          <w:rFonts w:ascii="Calibri" w:hAnsi="Calibri"/>
        </w:rPr>
      </w:pPr>
      <w:r w:rsidRPr="002924BD">
        <w:rPr>
          <w:rFonts w:ascii="Calibri" w:hAnsi="Calibri"/>
        </w:rPr>
        <w:t>Energy, enthusiasm and initiative</w:t>
      </w:r>
    </w:p>
    <w:p w:rsidR="00A2043C" w:rsidRPr="002924BD" w:rsidRDefault="00A2043C" w:rsidP="00A2043C">
      <w:pPr>
        <w:numPr>
          <w:ilvl w:val="0"/>
          <w:numId w:val="24"/>
        </w:numPr>
        <w:spacing w:after="0" w:line="240" w:lineRule="auto"/>
        <w:rPr>
          <w:rFonts w:ascii="Calibri" w:hAnsi="Calibri"/>
        </w:rPr>
      </w:pPr>
      <w:r w:rsidRPr="002924BD">
        <w:rPr>
          <w:rFonts w:ascii="Calibri" w:hAnsi="Calibri"/>
        </w:rPr>
        <w:t>Flexibility</w:t>
      </w:r>
    </w:p>
    <w:p w:rsidR="00A2043C" w:rsidRDefault="00A2043C" w:rsidP="00A2043C">
      <w:pPr>
        <w:numPr>
          <w:ilvl w:val="0"/>
          <w:numId w:val="24"/>
        </w:numPr>
        <w:spacing w:after="0" w:line="240" w:lineRule="auto"/>
        <w:rPr>
          <w:rFonts w:ascii="Calibri" w:hAnsi="Calibri"/>
        </w:rPr>
      </w:pPr>
      <w:r w:rsidRPr="002924BD">
        <w:rPr>
          <w:rFonts w:ascii="Calibri" w:hAnsi="Calibri"/>
        </w:rPr>
        <w:t>Confidence in dealing with all members of the school and the wider community</w:t>
      </w:r>
    </w:p>
    <w:p w:rsidR="00CC0722" w:rsidRDefault="00A2043C" w:rsidP="00E95815">
      <w:pPr>
        <w:numPr>
          <w:ilvl w:val="0"/>
          <w:numId w:val="24"/>
        </w:numPr>
        <w:spacing w:after="0" w:line="240" w:lineRule="auto"/>
        <w:rPr>
          <w:rFonts w:ascii="Calibri" w:hAnsi="Calibri"/>
        </w:rPr>
      </w:pPr>
      <w:r w:rsidRPr="00D2095A">
        <w:rPr>
          <w:rFonts w:ascii="Calibri" w:hAnsi="Calibri"/>
        </w:rPr>
        <w:t>A professional qualification in librarianship is desirable but not essential</w:t>
      </w:r>
    </w:p>
    <w:p w:rsidR="00A2043C" w:rsidRPr="00A2043C" w:rsidRDefault="00A2043C" w:rsidP="00A2043C">
      <w:pPr>
        <w:spacing w:after="0" w:line="240" w:lineRule="auto"/>
        <w:ind w:left="720"/>
        <w:rPr>
          <w:rFonts w:ascii="Calibri" w:hAnsi="Calibri"/>
        </w:rPr>
      </w:pPr>
    </w:p>
    <w:p w:rsidR="00EB35E8" w:rsidRPr="00A2043C" w:rsidRDefault="00EB35E8" w:rsidP="00EB35E8">
      <w:pPr>
        <w:rPr>
          <w:b/>
        </w:rPr>
      </w:pPr>
      <w:r w:rsidRPr="00A2043C">
        <w:rPr>
          <w:b/>
        </w:rPr>
        <w:t>Working Pattern</w:t>
      </w:r>
    </w:p>
    <w:p w:rsidR="0036324B" w:rsidRDefault="0036324B" w:rsidP="0036324B">
      <w:pPr>
        <w:pStyle w:val="ListParagraph"/>
        <w:numPr>
          <w:ilvl w:val="0"/>
          <w:numId w:val="26"/>
        </w:numPr>
        <w:jc w:val="both"/>
        <w:rPr>
          <w:rFonts w:cstheme="minorHAnsi"/>
        </w:rPr>
      </w:pPr>
      <w:r>
        <w:rPr>
          <w:rFonts w:cstheme="minorHAnsi"/>
        </w:rPr>
        <w:t xml:space="preserve">The Library is open from 8.30am – 6.30pm (7.30pm during summer term) </w:t>
      </w:r>
    </w:p>
    <w:p w:rsidR="0036324B" w:rsidRPr="0036324B" w:rsidRDefault="00EB35E8" w:rsidP="0036324B">
      <w:pPr>
        <w:pStyle w:val="ListParagraph"/>
        <w:numPr>
          <w:ilvl w:val="0"/>
          <w:numId w:val="26"/>
        </w:numPr>
        <w:jc w:val="both"/>
        <w:rPr>
          <w:rFonts w:cstheme="minorHAnsi"/>
          <w:color w:val="000000" w:themeColor="text1"/>
        </w:rPr>
      </w:pPr>
      <w:r w:rsidRPr="0036324B">
        <w:rPr>
          <w:rFonts w:cstheme="minorHAnsi"/>
          <w:color w:val="000000" w:themeColor="text1"/>
        </w:rPr>
        <w:t xml:space="preserve">Your working hours will be </w:t>
      </w:r>
      <w:r w:rsidR="0036324B" w:rsidRPr="0036324B">
        <w:rPr>
          <w:rFonts w:cstheme="minorHAnsi"/>
          <w:color w:val="000000" w:themeColor="text1"/>
        </w:rPr>
        <w:t>35 hours a week.</w:t>
      </w:r>
      <w:r w:rsidR="0036324B" w:rsidRPr="0036324B">
        <w:rPr>
          <w:color w:val="000000" w:themeColor="text1"/>
        </w:rPr>
        <w:t xml:space="preserve"> </w:t>
      </w:r>
      <w:r w:rsidR="0036324B" w:rsidRPr="0036324B">
        <w:rPr>
          <w:color w:val="000000" w:themeColor="text1"/>
        </w:rPr>
        <w:t>The hours of work are</w:t>
      </w:r>
      <w:r w:rsidR="0036324B" w:rsidRPr="0036324B">
        <w:rPr>
          <w:color w:val="000000" w:themeColor="text1"/>
        </w:rPr>
        <w:t xml:space="preserve"> based on a shift rota, and would include working </w:t>
      </w:r>
      <w:r w:rsidR="0036324B" w:rsidRPr="0036324B">
        <w:rPr>
          <w:color w:val="000000" w:themeColor="text1"/>
        </w:rPr>
        <w:t>weekdays and Saturdays with an hour for lunch each day. Some flexibility is required as a response to peaks in workload.</w:t>
      </w:r>
    </w:p>
    <w:p w:rsidR="00EB35E8" w:rsidRPr="00A2043C" w:rsidRDefault="00EB35E8" w:rsidP="00EB35E8">
      <w:pPr>
        <w:pStyle w:val="ListParagraph"/>
        <w:numPr>
          <w:ilvl w:val="0"/>
          <w:numId w:val="26"/>
        </w:numPr>
        <w:jc w:val="both"/>
        <w:rPr>
          <w:rFonts w:cstheme="minorHAnsi"/>
        </w:rPr>
      </w:pPr>
      <w:r w:rsidRPr="00A2043C">
        <w:rPr>
          <w:rFonts w:cstheme="minorHAnsi"/>
        </w:rPr>
        <w:t xml:space="preserve">You will be working </w:t>
      </w:r>
      <w:r w:rsidR="00A2043C" w:rsidRPr="00A2043C">
        <w:rPr>
          <w:rFonts w:cstheme="minorHAnsi"/>
        </w:rPr>
        <w:t>43.6</w:t>
      </w:r>
      <w:r w:rsidRPr="00A2043C">
        <w:rPr>
          <w:rFonts w:cstheme="minorHAnsi"/>
        </w:rPr>
        <w:t xml:space="preserve"> </w:t>
      </w:r>
      <w:r w:rsidR="00A2043C" w:rsidRPr="00A2043C">
        <w:rPr>
          <w:rFonts w:cstheme="minorHAnsi"/>
        </w:rPr>
        <w:t xml:space="preserve">weeks per year </w:t>
      </w:r>
      <w:r w:rsidR="00A2043C" w:rsidRPr="00A2043C">
        <w:t xml:space="preserve">(38 weeks including 5.6 weeks paid holiday entitlement). </w:t>
      </w:r>
      <w:r w:rsidR="00A2043C" w:rsidRPr="00A2043C">
        <w:rPr>
          <w:rFonts w:cstheme="minorHAnsi"/>
        </w:rPr>
        <w:t xml:space="preserve">You will be paid over 12 months. </w:t>
      </w:r>
    </w:p>
    <w:p w:rsidR="00EB35E8" w:rsidRPr="00A2043C" w:rsidRDefault="00EB35E8" w:rsidP="00EB35E8">
      <w:pPr>
        <w:pStyle w:val="ListParagraph"/>
        <w:numPr>
          <w:ilvl w:val="0"/>
          <w:numId w:val="26"/>
        </w:numPr>
        <w:jc w:val="both"/>
        <w:rPr>
          <w:rFonts w:cstheme="minorHAnsi"/>
        </w:rPr>
      </w:pPr>
      <w:r w:rsidRPr="00A2043C">
        <w:rPr>
          <w:rFonts w:cstheme="minorHAnsi"/>
        </w:rPr>
        <w:t>You must use all your entitl</w:t>
      </w:r>
      <w:bookmarkStart w:id="0" w:name="_GoBack"/>
      <w:bookmarkEnd w:id="0"/>
      <w:r w:rsidRPr="00A2043C">
        <w:rPr>
          <w:rFonts w:cstheme="minorHAnsi"/>
        </w:rPr>
        <w:t>ement (including any lieu days) during periods of school holidays. If a bank holiday falls during a school term period, you will be required to work this day and you will receive an additional day’s holiday in lieu.)</w:t>
      </w:r>
    </w:p>
    <w:p w:rsidR="00EB35E8" w:rsidRPr="00A2043C" w:rsidRDefault="00EB35E8" w:rsidP="00A2043C">
      <w:pPr>
        <w:pStyle w:val="ListParagraph"/>
        <w:numPr>
          <w:ilvl w:val="0"/>
          <w:numId w:val="26"/>
        </w:numPr>
        <w:jc w:val="both"/>
        <w:rPr>
          <w:rFonts w:cstheme="minorHAnsi"/>
        </w:rPr>
      </w:pPr>
      <w:r w:rsidRPr="00A2043C">
        <w:rPr>
          <w:rFonts w:cstheme="minorHAnsi"/>
        </w:rPr>
        <w:t>Any remaining weeks, save as outlined in your annual leave provisions below, are deemed to be non-working weeks.</w:t>
      </w:r>
    </w:p>
    <w:p w:rsidR="005D3A0F" w:rsidRPr="005D3A0F" w:rsidRDefault="005D3A0F" w:rsidP="005D3A0F">
      <w:pPr>
        <w:rPr>
          <w:b/>
        </w:rPr>
      </w:pPr>
      <w:r w:rsidRPr="005D3A0F">
        <w:rPr>
          <w:b/>
        </w:rPr>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46D" w:rsidRDefault="00DD646D" w:rsidP="00301299">
      <w:pPr>
        <w:spacing w:after="0" w:line="240" w:lineRule="auto"/>
      </w:pPr>
      <w:r>
        <w:separator/>
      </w:r>
    </w:p>
  </w:endnote>
  <w:endnote w:type="continuationSeparator" w:id="0">
    <w:p w:rsidR="00DD646D" w:rsidRDefault="00DD646D"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2" w:rsidRPr="005F6C3C" w:rsidRDefault="00B451E2" w:rsidP="00B451E2">
    <w:pPr>
      <w:pStyle w:val="Footer"/>
      <w:rPr>
        <w:sz w:val="20"/>
        <w:szCs w:val="20"/>
      </w:rPr>
    </w:pPr>
    <w:r w:rsidRPr="005F6C3C">
      <w:rPr>
        <w:sz w:val="20"/>
        <w:szCs w:val="20"/>
      </w:rPr>
      <w:t xml:space="preserve">Last Updated: </w:t>
    </w:r>
    <w:r w:rsidR="00B15FDA">
      <w:rPr>
        <w:sz w:val="20"/>
        <w:szCs w:val="20"/>
      </w:rPr>
      <w:t>January 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46D" w:rsidRDefault="00DD646D" w:rsidP="00301299">
      <w:pPr>
        <w:spacing w:after="0" w:line="240" w:lineRule="auto"/>
      </w:pPr>
      <w:r>
        <w:separator/>
      </w:r>
    </w:p>
  </w:footnote>
  <w:footnote w:type="continuationSeparator" w:id="0">
    <w:p w:rsidR="00DD646D" w:rsidRDefault="00DD646D"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F327C"/>
    <w:multiLevelType w:val="hybridMultilevel"/>
    <w:tmpl w:val="128858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9B4310"/>
    <w:multiLevelType w:val="hybridMultilevel"/>
    <w:tmpl w:val="E266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1E69AF"/>
    <w:multiLevelType w:val="hybridMultilevel"/>
    <w:tmpl w:val="3FFE613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5"/>
  </w:num>
  <w:num w:numId="3">
    <w:abstractNumId w:val="7"/>
  </w:num>
  <w:num w:numId="4">
    <w:abstractNumId w:val="8"/>
  </w:num>
  <w:num w:numId="5">
    <w:abstractNumId w:val="29"/>
  </w:num>
  <w:num w:numId="6">
    <w:abstractNumId w:val="3"/>
  </w:num>
  <w:num w:numId="7">
    <w:abstractNumId w:val="11"/>
  </w:num>
  <w:num w:numId="8">
    <w:abstractNumId w:val="15"/>
  </w:num>
  <w:num w:numId="9">
    <w:abstractNumId w:val="14"/>
  </w:num>
  <w:num w:numId="10">
    <w:abstractNumId w:val="28"/>
  </w:num>
  <w:num w:numId="11">
    <w:abstractNumId w:val="9"/>
  </w:num>
  <w:num w:numId="12">
    <w:abstractNumId w:val="1"/>
  </w:num>
  <w:num w:numId="13">
    <w:abstractNumId w:val="16"/>
  </w:num>
  <w:num w:numId="14">
    <w:abstractNumId w:val="5"/>
  </w:num>
  <w:num w:numId="15">
    <w:abstractNumId w:val="22"/>
  </w:num>
  <w:num w:numId="16">
    <w:abstractNumId w:val="6"/>
  </w:num>
  <w:num w:numId="17">
    <w:abstractNumId w:val="18"/>
  </w:num>
  <w:num w:numId="18">
    <w:abstractNumId w:val="2"/>
  </w:num>
  <w:num w:numId="19">
    <w:abstractNumId w:val="19"/>
  </w:num>
  <w:num w:numId="20">
    <w:abstractNumId w:val="10"/>
  </w:num>
  <w:num w:numId="21">
    <w:abstractNumId w:val="24"/>
  </w:num>
  <w:num w:numId="22">
    <w:abstractNumId w:val="0"/>
  </w:num>
  <w:num w:numId="23">
    <w:abstractNumId w:val="23"/>
  </w:num>
  <w:num w:numId="24">
    <w:abstractNumId w:val="13"/>
  </w:num>
  <w:num w:numId="25">
    <w:abstractNumId w:val="4"/>
  </w:num>
  <w:num w:numId="26">
    <w:abstractNumId w:val="27"/>
  </w:num>
  <w:num w:numId="27">
    <w:abstractNumId w:val="26"/>
  </w:num>
  <w:num w:numId="28">
    <w:abstractNumId w:val="12"/>
  </w:num>
  <w:num w:numId="29">
    <w:abstractNumId w:val="2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7124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22D25"/>
    <w:rsid w:val="0036324B"/>
    <w:rsid w:val="003D181D"/>
    <w:rsid w:val="004108F2"/>
    <w:rsid w:val="004207CD"/>
    <w:rsid w:val="004240E8"/>
    <w:rsid w:val="004342C1"/>
    <w:rsid w:val="00493DCD"/>
    <w:rsid w:val="004A6AEC"/>
    <w:rsid w:val="004C169B"/>
    <w:rsid w:val="004C1BFE"/>
    <w:rsid w:val="004C2C68"/>
    <w:rsid w:val="004F205A"/>
    <w:rsid w:val="00524CE5"/>
    <w:rsid w:val="00525D9E"/>
    <w:rsid w:val="00536E32"/>
    <w:rsid w:val="005603F7"/>
    <w:rsid w:val="00577C0C"/>
    <w:rsid w:val="005B782B"/>
    <w:rsid w:val="005D3A0F"/>
    <w:rsid w:val="005F6C3C"/>
    <w:rsid w:val="0060659A"/>
    <w:rsid w:val="006130C8"/>
    <w:rsid w:val="00642431"/>
    <w:rsid w:val="00644525"/>
    <w:rsid w:val="00671E5B"/>
    <w:rsid w:val="006B3873"/>
    <w:rsid w:val="006D1E8A"/>
    <w:rsid w:val="006F5F0C"/>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8F1E4D"/>
    <w:rsid w:val="00906590"/>
    <w:rsid w:val="009168AA"/>
    <w:rsid w:val="00922AB2"/>
    <w:rsid w:val="00925CF9"/>
    <w:rsid w:val="00986306"/>
    <w:rsid w:val="00993597"/>
    <w:rsid w:val="009C41F4"/>
    <w:rsid w:val="009E7017"/>
    <w:rsid w:val="009E75E4"/>
    <w:rsid w:val="00A2043C"/>
    <w:rsid w:val="00A21D15"/>
    <w:rsid w:val="00A34701"/>
    <w:rsid w:val="00A37C0A"/>
    <w:rsid w:val="00A409AD"/>
    <w:rsid w:val="00A50D1A"/>
    <w:rsid w:val="00AC2CAF"/>
    <w:rsid w:val="00AD3321"/>
    <w:rsid w:val="00AF033B"/>
    <w:rsid w:val="00AF3194"/>
    <w:rsid w:val="00B106D9"/>
    <w:rsid w:val="00B15FDA"/>
    <w:rsid w:val="00B451E2"/>
    <w:rsid w:val="00B60D2C"/>
    <w:rsid w:val="00B60F7A"/>
    <w:rsid w:val="00B613C0"/>
    <w:rsid w:val="00B8434C"/>
    <w:rsid w:val="00BD310D"/>
    <w:rsid w:val="00BD5FBB"/>
    <w:rsid w:val="00BE49A5"/>
    <w:rsid w:val="00BF143A"/>
    <w:rsid w:val="00C1206E"/>
    <w:rsid w:val="00C12E55"/>
    <w:rsid w:val="00C14A7B"/>
    <w:rsid w:val="00C16161"/>
    <w:rsid w:val="00C46F94"/>
    <w:rsid w:val="00C56A9A"/>
    <w:rsid w:val="00C769F0"/>
    <w:rsid w:val="00CB46E1"/>
    <w:rsid w:val="00CC0722"/>
    <w:rsid w:val="00CC7BD3"/>
    <w:rsid w:val="00CD5FF4"/>
    <w:rsid w:val="00D37872"/>
    <w:rsid w:val="00D45131"/>
    <w:rsid w:val="00D53F70"/>
    <w:rsid w:val="00DA4F5D"/>
    <w:rsid w:val="00DC5791"/>
    <w:rsid w:val="00DD646D"/>
    <w:rsid w:val="00E01ED6"/>
    <w:rsid w:val="00E02569"/>
    <w:rsid w:val="00E70F8E"/>
    <w:rsid w:val="00E775CB"/>
    <w:rsid w:val="00E80E01"/>
    <w:rsid w:val="00E95815"/>
    <w:rsid w:val="00EB35E8"/>
    <w:rsid w:val="00EC03B0"/>
    <w:rsid w:val="00EC5B83"/>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794314"/>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Theal, Janey</cp:lastModifiedBy>
  <cp:revision>3</cp:revision>
  <cp:lastPrinted>2019-05-31T08:10:00Z</cp:lastPrinted>
  <dcterms:created xsi:type="dcterms:W3CDTF">2022-01-20T12:58:00Z</dcterms:created>
  <dcterms:modified xsi:type="dcterms:W3CDTF">2022-01-25T12:01:00Z</dcterms:modified>
</cp:coreProperties>
</file>