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176"/>
      </w:tblGrid>
      <w:tr w:rsidR="00322D25" w:rsidTr="00F17FC0">
        <w:trPr>
          <w:trHeight w:val="422"/>
        </w:trPr>
        <w:tc>
          <w:tcPr>
            <w:tcW w:w="1560" w:type="dxa"/>
            <w:vAlign w:val="center"/>
          </w:tcPr>
          <w:p w:rsidR="00322D25" w:rsidRDefault="00322D25" w:rsidP="007003BF">
            <w:pPr>
              <w:ind w:left="-110"/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8176" w:type="dxa"/>
            <w:vAlign w:val="center"/>
          </w:tcPr>
          <w:p w:rsidR="00322D25" w:rsidRPr="00E95815" w:rsidRDefault="007003BF" w:rsidP="00F17FC0">
            <w:pPr>
              <w:rPr>
                <w:i/>
              </w:rPr>
            </w:pPr>
            <w:r>
              <w:t>Estates Surveyor / Project Manager</w:t>
            </w:r>
          </w:p>
        </w:tc>
      </w:tr>
      <w:tr w:rsidR="00322D25" w:rsidTr="00F17FC0">
        <w:trPr>
          <w:trHeight w:val="400"/>
        </w:trPr>
        <w:tc>
          <w:tcPr>
            <w:tcW w:w="1560" w:type="dxa"/>
            <w:shd w:val="clear" w:color="auto" w:fill="auto"/>
            <w:vAlign w:val="center"/>
          </w:tcPr>
          <w:p w:rsidR="00322D25" w:rsidRPr="00A21D15" w:rsidRDefault="00322D25" w:rsidP="007003BF">
            <w:pPr>
              <w:ind w:left="-110"/>
              <w:rPr>
                <w:b/>
              </w:rPr>
            </w:pPr>
            <w:r w:rsidRPr="00A21D15">
              <w:rPr>
                <w:b/>
              </w:rPr>
              <w:t>Reports to</w:t>
            </w:r>
          </w:p>
        </w:tc>
        <w:tc>
          <w:tcPr>
            <w:tcW w:w="8176" w:type="dxa"/>
            <w:shd w:val="clear" w:color="auto" w:fill="auto"/>
            <w:vAlign w:val="center"/>
          </w:tcPr>
          <w:p w:rsidR="00322D25" w:rsidRPr="00E95815" w:rsidRDefault="001372DD" w:rsidP="00F17FC0">
            <w:pPr>
              <w:rPr>
                <w:i/>
              </w:rPr>
            </w:pPr>
            <w:r w:rsidRPr="004D0253">
              <w:t>Chief Building Surveyor</w:t>
            </w:r>
          </w:p>
        </w:tc>
      </w:tr>
    </w:tbl>
    <w:p w:rsidR="00322D25" w:rsidRDefault="00322D25" w:rsidP="00322D25">
      <w:pPr>
        <w:spacing w:after="0" w:line="240" w:lineRule="auto"/>
        <w:rPr>
          <w:b/>
          <w:sz w:val="16"/>
          <w:szCs w:val="16"/>
        </w:rPr>
      </w:pPr>
    </w:p>
    <w:p w:rsidR="003C4A61" w:rsidRDefault="003C4A61" w:rsidP="00322D25">
      <w:pPr>
        <w:spacing w:after="0" w:line="240" w:lineRule="auto"/>
        <w:rPr>
          <w:b/>
          <w:sz w:val="16"/>
          <w:szCs w:val="16"/>
        </w:rPr>
      </w:pPr>
    </w:p>
    <w:p w:rsidR="00CC0722" w:rsidRDefault="00CC0722" w:rsidP="00F17FC0">
      <w:pPr>
        <w:rPr>
          <w:b/>
        </w:rPr>
      </w:pPr>
      <w:r>
        <w:rPr>
          <w:b/>
        </w:rPr>
        <w:t>Job Purpose</w:t>
      </w:r>
    </w:p>
    <w:p w:rsidR="001372DD" w:rsidRDefault="007003BF" w:rsidP="001B57E0">
      <w:pPr>
        <w:autoSpaceDE w:val="0"/>
        <w:autoSpaceDN w:val="0"/>
        <w:adjustRightInd w:val="0"/>
        <w:jc w:val="both"/>
        <w:rPr>
          <w:rFonts w:eastAsia="Calibri" w:cstheme="minorHAnsi"/>
        </w:rPr>
      </w:pPr>
      <w:r>
        <w:rPr>
          <w:rFonts w:eastAsia="Calibri" w:cstheme="minorHAnsi"/>
        </w:rPr>
        <w:t>To</w:t>
      </w:r>
      <w:r w:rsidR="001372DD" w:rsidRPr="00972F73">
        <w:rPr>
          <w:rFonts w:eastAsia="Calibri" w:cstheme="minorHAnsi"/>
        </w:rPr>
        <w:t xml:space="preserve"> support on various </w:t>
      </w:r>
      <w:r>
        <w:rPr>
          <w:rFonts w:eastAsia="Calibri" w:cstheme="minorHAnsi"/>
        </w:rPr>
        <w:t xml:space="preserve">buildings and </w:t>
      </w:r>
      <w:r w:rsidR="001372DD" w:rsidRPr="00972F73">
        <w:rPr>
          <w:rFonts w:eastAsia="Calibri" w:cstheme="minorHAnsi"/>
        </w:rPr>
        <w:t>refurbishment projects including residential, boarding houses</w:t>
      </w:r>
      <w:r>
        <w:rPr>
          <w:rFonts w:eastAsia="Calibri" w:cstheme="minorHAnsi"/>
        </w:rPr>
        <w:t xml:space="preserve"> and </w:t>
      </w:r>
      <w:r w:rsidR="001372DD" w:rsidRPr="00972F73">
        <w:rPr>
          <w:rFonts w:eastAsia="Calibri" w:cstheme="minorHAnsi"/>
        </w:rPr>
        <w:t>school buildings</w:t>
      </w:r>
      <w:r>
        <w:rPr>
          <w:rFonts w:eastAsia="Calibri" w:cstheme="minorHAnsi"/>
        </w:rPr>
        <w:t xml:space="preserve"> – helping to deliver these projects and </w:t>
      </w:r>
      <w:r w:rsidR="001372DD" w:rsidRPr="00972F73">
        <w:rPr>
          <w:rFonts w:eastAsia="Calibri" w:cstheme="minorHAnsi"/>
        </w:rPr>
        <w:t>manag</w:t>
      </w:r>
      <w:r>
        <w:rPr>
          <w:rFonts w:eastAsia="Calibri" w:cstheme="minorHAnsi"/>
        </w:rPr>
        <w:t>e</w:t>
      </w:r>
      <w:r w:rsidR="001372DD" w:rsidRPr="00972F73">
        <w:rPr>
          <w:rFonts w:eastAsia="Calibri" w:cstheme="minorHAnsi"/>
        </w:rPr>
        <w:t xml:space="preserve"> contractors and consultants.  </w:t>
      </w:r>
    </w:p>
    <w:p w:rsidR="001372DD" w:rsidRDefault="001372DD" w:rsidP="001B57E0">
      <w:pPr>
        <w:autoSpaceDE w:val="0"/>
        <w:autoSpaceDN w:val="0"/>
        <w:adjustRightInd w:val="0"/>
        <w:jc w:val="both"/>
        <w:rPr>
          <w:rFonts w:eastAsia="Calibri" w:cstheme="minorHAnsi"/>
        </w:rPr>
      </w:pPr>
      <w:r>
        <w:rPr>
          <w:rFonts w:eastAsia="Calibri" w:cstheme="minorHAnsi"/>
        </w:rPr>
        <w:t>You</w:t>
      </w:r>
      <w:r w:rsidRPr="002D1B3A">
        <w:rPr>
          <w:rFonts w:eastAsia="Calibri" w:cstheme="minorHAnsi"/>
        </w:rPr>
        <w:t xml:space="preserve"> will be employed within the Buildings Department of the College, </w:t>
      </w:r>
      <w:r>
        <w:rPr>
          <w:rFonts w:eastAsia="Calibri" w:cstheme="minorHAnsi"/>
        </w:rPr>
        <w:t xml:space="preserve">working with a small team of in-house building surveyors, </w:t>
      </w:r>
      <w:r w:rsidRPr="002D1B3A">
        <w:rPr>
          <w:rFonts w:eastAsia="Calibri" w:cstheme="minorHAnsi"/>
        </w:rPr>
        <w:t xml:space="preserve">responsible for </w:t>
      </w:r>
      <w:r>
        <w:rPr>
          <w:rFonts w:eastAsia="Calibri" w:cstheme="minorHAnsi"/>
        </w:rPr>
        <w:t xml:space="preserve">property and </w:t>
      </w:r>
      <w:r w:rsidRPr="002D1B3A">
        <w:rPr>
          <w:rFonts w:eastAsia="Calibri" w:cstheme="minorHAnsi"/>
        </w:rPr>
        <w:t>facilities management of the College estate, including the maintenance, repair</w:t>
      </w:r>
      <w:r w:rsidR="007003BF">
        <w:rPr>
          <w:rFonts w:eastAsia="Calibri" w:cstheme="minorHAnsi"/>
        </w:rPr>
        <w:t>,</w:t>
      </w:r>
      <w:r w:rsidRPr="002D1B3A">
        <w:rPr>
          <w:rFonts w:eastAsia="Calibri" w:cstheme="minorHAnsi"/>
        </w:rPr>
        <w:t xml:space="preserve"> improvement of existing buildings</w:t>
      </w:r>
      <w:r w:rsidR="007003BF">
        <w:rPr>
          <w:rFonts w:eastAsia="Calibri" w:cstheme="minorHAnsi"/>
        </w:rPr>
        <w:t xml:space="preserve"> and</w:t>
      </w:r>
      <w:r w:rsidRPr="002D1B3A">
        <w:rPr>
          <w:rFonts w:eastAsia="Calibri" w:cstheme="minorHAnsi"/>
        </w:rPr>
        <w:t xml:space="preserve"> new development.</w:t>
      </w:r>
      <w:r w:rsidR="00B20A4D">
        <w:rPr>
          <w:rFonts w:eastAsia="Calibri" w:cstheme="minorHAnsi"/>
        </w:rPr>
        <w:t xml:space="preserve">  </w:t>
      </w:r>
    </w:p>
    <w:p w:rsidR="00B20A4D" w:rsidRDefault="00B20A4D" w:rsidP="001B57E0">
      <w:pPr>
        <w:autoSpaceDE w:val="0"/>
        <w:autoSpaceDN w:val="0"/>
        <w:adjustRightInd w:val="0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Continual professional </w:t>
      </w:r>
      <w:r w:rsidR="007E73DA">
        <w:rPr>
          <w:rFonts w:eastAsia="Calibri" w:cstheme="minorHAnsi"/>
        </w:rPr>
        <w:t>development</w:t>
      </w:r>
      <w:r>
        <w:rPr>
          <w:rFonts w:eastAsia="Calibri" w:cstheme="minorHAnsi"/>
        </w:rPr>
        <w:t xml:space="preserve"> and/or obtaining relevant qualifications will be supported as part of this role </w:t>
      </w:r>
      <w:r w:rsidR="00CA6D23">
        <w:rPr>
          <w:rFonts w:eastAsia="Calibri" w:cstheme="minorHAnsi"/>
        </w:rPr>
        <w:t xml:space="preserve">reflecting the department’s </w:t>
      </w:r>
      <w:r>
        <w:rPr>
          <w:rFonts w:eastAsia="Calibri" w:cstheme="minorHAnsi"/>
        </w:rPr>
        <w:t xml:space="preserve">ever expanding </w:t>
      </w:r>
      <w:r w:rsidR="00CA6D23">
        <w:rPr>
          <w:rFonts w:eastAsia="Calibri" w:cstheme="minorHAnsi"/>
        </w:rPr>
        <w:t xml:space="preserve">and increasingly specialist </w:t>
      </w:r>
      <w:r>
        <w:rPr>
          <w:rFonts w:eastAsia="Calibri" w:cstheme="minorHAnsi"/>
        </w:rPr>
        <w:t>workloads.</w:t>
      </w:r>
    </w:p>
    <w:p w:rsidR="00CA6D23" w:rsidRDefault="00CA6D23" w:rsidP="001B57E0">
      <w:pPr>
        <w:autoSpaceDE w:val="0"/>
        <w:autoSpaceDN w:val="0"/>
        <w:adjustRightInd w:val="0"/>
        <w:jc w:val="both"/>
        <w:rPr>
          <w:rFonts w:eastAsia="Calibri" w:cstheme="minorHAnsi"/>
        </w:rPr>
      </w:pPr>
    </w:p>
    <w:p w:rsidR="00322D25" w:rsidRPr="00CC0722" w:rsidRDefault="00322D25" w:rsidP="001B57E0">
      <w:pPr>
        <w:jc w:val="both"/>
        <w:rPr>
          <w:b/>
        </w:rPr>
      </w:pPr>
      <w:r>
        <w:rPr>
          <w:b/>
        </w:rPr>
        <w:t>Key Tasks and Responsibilities</w:t>
      </w:r>
    </w:p>
    <w:p w:rsidR="001372DD" w:rsidRPr="001372DD" w:rsidRDefault="007003BF" w:rsidP="001B57E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To</w:t>
      </w:r>
      <w:r w:rsidR="001372DD" w:rsidRPr="001372DD">
        <w:rPr>
          <w:rFonts w:cs="Arial"/>
        </w:rPr>
        <w:t xml:space="preserve"> </w:t>
      </w:r>
      <w:r w:rsidR="00FF6D10">
        <w:rPr>
          <w:rFonts w:cs="Arial"/>
        </w:rPr>
        <w:t>assist</w:t>
      </w:r>
      <w:r w:rsidR="001372DD" w:rsidRPr="001372DD">
        <w:rPr>
          <w:rFonts w:cs="Arial"/>
        </w:rPr>
        <w:t xml:space="preserve"> on various refurbishment projects</w:t>
      </w:r>
      <w:r>
        <w:rPr>
          <w:rFonts w:cs="Arial"/>
        </w:rPr>
        <w:t>.</w:t>
      </w:r>
    </w:p>
    <w:p w:rsidR="007003BF" w:rsidRPr="007003BF" w:rsidRDefault="007003BF" w:rsidP="00311B62">
      <w:pPr>
        <w:pStyle w:val="ListParagraph"/>
        <w:numPr>
          <w:ilvl w:val="0"/>
          <w:numId w:val="24"/>
        </w:numPr>
        <w:spacing w:after="0" w:line="240" w:lineRule="auto"/>
        <w:jc w:val="both"/>
      </w:pPr>
      <w:r w:rsidRPr="007003BF">
        <w:rPr>
          <w:rFonts w:cs="Arial"/>
        </w:rPr>
        <w:t xml:space="preserve">Obtain competitive quotes for </w:t>
      </w:r>
      <w:r w:rsidR="001372DD" w:rsidRPr="007003BF">
        <w:rPr>
          <w:rFonts w:cs="Arial"/>
        </w:rPr>
        <w:t>building work</w:t>
      </w:r>
      <w:r w:rsidR="00CA6D23">
        <w:rPr>
          <w:rFonts w:cs="Arial"/>
        </w:rPr>
        <w:t>s;</w:t>
      </w:r>
      <w:r>
        <w:rPr>
          <w:rFonts w:cs="Arial"/>
        </w:rPr>
        <w:t xml:space="preserve"> including </w:t>
      </w:r>
      <w:r w:rsidRPr="007003BF">
        <w:rPr>
          <w:rFonts w:cs="Arial"/>
        </w:rPr>
        <w:t>prepar</w:t>
      </w:r>
      <w:r>
        <w:rPr>
          <w:rFonts w:cs="Arial"/>
        </w:rPr>
        <w:t>ation of</w:t>
      </w:r>
      <w:r w:rsidR="001372DD" w:rsidRPr="007003BF">
        <w:rPr>
          <w:rFonts w:cs="Arial"/>
        </w:rPr>
        <w:t xml:space="preserve"> drawings</w:t>
      </w:r>
      <w:r>
        <w:rPr>
          <w:rFonts w:cs="Arial"/>
        </w:rPr>
        <w:t xml:space="preserve"> and </w:t>
      </w:r>
      <w:r w:rsidR="007E73DA">
        <w:rPr>
          <w:rFonts w:cs="Arial"/>
        </w:rPr>
        <w:t>specification</w:t>
      </w:r>
      <w:r w:rsidR="001372DD" w:rsidRPr="007003BF">
        <w:rPr>
          <w:rFonts w:cs="Arial"/>
        </w:rPr>
        <w:t xml:space="preserve"> using AutoCAD LT</w:t>
      </w:r>
      <w:r>
        <w:rPr>
          <w:rFonts w:cs="Arial"/>
        </w:rPr>
        <w:t xml:space="preserve"> (</w:t>
      </w:r>
      <w:r w:rsidR="001372DD" w:rsidRPr="007003BF">
        <w:rPr>
          <w:rFonts w:cs="Arial"/>
        </w:rPr>
        <w:t xml:space="preserve">training will be provided if </w:t>
      </w:r>
      <w:r>
        <w:rPr>
          <w:rFonts w:cs="Arial"/>
        </w:rPr>
        <w:t>needed</w:t>
      </w:r>
      <w:r w:rsidR="001372DD" w:rsidRPr="007003BF">
        <w:rPr>
          <w:rFonts w:cs="Arial"/>
        </w:rPr>
        <w:t>)</w:t>
      </w:r>
      <w:r w:rsidR="00CA6D23">
        <w:rPr>
          <w:rFonts w:cs="Arial"/>
        </w:rPr>
        <w:t>.</w:t>
      </w:r>
      <w:r w:rsidR="001372DD" w:rsidRPr="007003BF">
        <w:rPr>
          <w:rFonts w:cs="Arial"/>
        </w:rPr>
        <w:t xml:space="preserve"> </w:t>
      </w:r>
    </w:p>
    <w:p w:rsidR="001372DD" w:rsidRPr="00C83297" w:rsidRDefault="00486DB3" w:rsidP="00311B62">
      <w:pPr>
        <w:pStyle w:val="ListParagraph"/>
        <w:numPr>
          <w:ilvl w:val="0"/>
          <w:numId w:val="24"/>
        </w:numPr>
        <w:spacing w:after="0" w:line="240" w:lineRule="auto"/>
        <w:jc w:val="both"/>
      </w:pPr>
      <w:r>
        <w:rPr>
          <w:rFonts w:cs="Arial"/>
        </w:rPr>
        <w:t>Project management</w:t>
      </w:r>
      <w:r w:rsidR="00CA6D23">
        <w:rPr>
          <w:rFonts w:cs="Arial"/>
        </w:rPr>
        <w:t>;</w:t>
      </w:r>
      <w:r>
        <w:rPr>
          <w:rFonts w:cs="Arial"/>
        </w:rPr>
        <w:t xml:space="preserve"> </w:t>
      </w:r>
      <w:r w:rsidR="007E73DA">
        <w:rPr>
          <w:rFonts w:cs="Arial"/>
        </w:rPr>
        <w:t>including</w:t>
      </w:r>
      <w:r>
        <w:rPr>
          <w:rFonts w:cs="Arial"/>
        </w:rPr>
        <w:t xml:space="preserve"> basic contact administration and financial management. </w:t>
      </w:r>
    </w:p>
    <w:p w:rsidR="001372DD" w:rsidRPr="001372DD" w:rsidRDefault="00486DB3" w:rsidP="001B57E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To support and use</w:t>
      </w:r>
      <w:r w:rsidR="001372DD" w:rsidRPr="001372DD">
        <w:rPr>
          <w:rFonts w:cs="Arial"/>
        </w:rPr>
        <w:t xml:space="preserve"> the</w:t>
      </w:r>
      <w:r w:rsidR="001372DD" w:rsidRPr="00976C0B">
        <w:t xml:space="preserve"> </w:t>
      </w:r>
      <w:r w:rsidR="001372DD">
        <w:t xml:space="preserve">College’s </w:t>
      </w:r>
      <w:r w:rsidR="001372DD" w:rsidRPr="001372DD">
        <w:rPr>
          <w:rFonts w:cs="Arial"/>
        </w:rPr>
        <w:t>Computer Aided Facility Management System (CAFM</w:t>
      </w:r>
      <w:r w:rsidR="00CA6D23">
        <w:rPr>
          <w:rFonts w:cs="Arial"/>
        </w:rPr>
        <w:t>)</w:t>
      </w:r>
      <w:r w:rsidR="001372DD" w:rsidRPr="001372DD">
        <w:rPr>
          <w:rFonts w:cs="Arial"/>
        </w:rPr>
        <w:t xml:space="preserve"> – the College uses Concept Evolution software) to maintain its Asset Register and Property Planned Maintenance</w:t>
      </w:r>
      <w:r>
        <w:rPr>
          <w:rFonts w:cs="Arial"/>
        </w:rPr>
        <w:t>.</w:t>
      </w:r>
    </w:p>
    <w:p w:rsidR="001372DD" w:rsidRPr="00DA005C" w:rsidRDefault="00486DB3" w:rsidP="001B57E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cs="Arial"/>
        </w:rPr>
      </w:pPr>
      <w:r w:rsidRPr="00DA005C">
        <w:rPr>
          <w:rFonts w:cs="Arial"/>
        </w:rPr>
        <w:t>Co-</w:t>
      </w:r>
      <w:r w:rsidR="007E73DA" w:rsidRPr="00DA005C">
        <w:rPr>
          <w:rFonts w:cs="Arial"/>
        </w:rPr>
        <w:t>ordinate</w:t>
      </w:r>
      <w:r w:rsidR="001372DD" w:rsidRPr="00DA005C">
        <w:rPr>
          <w:rFonts w:cs="Arial"/>
        </w:rPr>
        <w:t xml:space="preserve"> with </w:t>
      </w:r>
      <w:r w:rsidR="007E73DA" w:rsidRPr="00DA005C">
        <w:rPr>
          <w:rFonts w:cs="Arial"/>
        </w:rPr>
        <w:t>external</w:t>
      </w:r>
      <w:r w:rsidRPr="00DA005C">
        <w:rPr>
          <w:rFonts w:cs="Arial"/>
        </w:rPr>
        <w:t xml:space="preserve"> </w:t>
      </w:r>
      <w:r w:rsidR="007E73DA" w:rsidRPr="00DA005C">
        <w:rPr>
          <w:rFonts w:cs="Arial"/>
        </w:rPr>
        <w:t>consultants</w:t>
      </w:r>
      <w:r w:rsidRPr="00DA005C">
        <w:rPr>
          <w:rFonts w:cs="Arial"/>
        </w:rPr>
        <w:t xml:space="preserve"> and </w:t>
      </w:r>
      <w:r w:rsidR="001372DD" w:rsidRPr="00DA005C">
        <w:rPr>
          <w:rFonts w:cs="Arial"/>
        </w:rPr>
        <w:t xml:space="preserve">other College Departments </w:t>
      </w:r>
      <w:r w:rsidRPr="00DA005C">
        <w:rPr>
          <w:rFonts w:cs="Arial"/>
        </w:rPr>
        <w:t>on</w:t>
      </w:r>
      <w:r w:rsidR="001372DD" w:rsidRPr="00DA005C">
        <w:rPr>
          <w:rFonts w:cs="Arial"/>
        </w:rPr>
        <w:t xml:space="preserve"> building works </w:t>
      </w:r>
      <w:r w:rsidRPr="00DA005C">
        <w:rPr>
          <w:rFonts w:cs="Arial"/>
        </w:rPr>
        <w:t xml:space="preserve">to best </w:t>
      </w:r>
      <w:r w:rsidR="001372DD" w:rsidRPr="00DA005C">
        <w:rPr>
          <w:rFonts w:cs="Arial"/>
        </w:rPr>
        <w:t>support works alongside on-going school activities.</w:t>
      </w:r>
    </w:p>
    <w:p w:rsidR="00B746BF" w:rsidRPr="00DA005C" w:rsidRDefault="00486DB3" w:rsidP="001B57E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cs="Arial"/>
        </w:rPr>
      </w:pPr>
      <w:r w:rsidRPr="00DA005C">
        <w:rPr>
          <w:rFonts w:cs="Arial"/>
        </w:rPr>
        <w:t>Share knowledge with and</w:t>
      </w:r>
      <w:r w:rsidR="00B746BF" w:rsidRPr="00DA005C">
        <w:rPr>
          <w:rFonts w:cs="Arial"/>
        </w:rPr>
        <w:t xml:space="preserve"> mentor (where applicable) other members of the team;</w:t>
      </w:r>
    </w:p>
    <w:p w:rsidR="00486DB3" w:rsidRPr="00DA005C" w:rsidRDefault="00486DB3" w:rsidP="001B57E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cs="Arial"/>
        </w:rPr>
      </w:pPr>
      <w:r w:rsidRPr="00DA005C">
        <w:rPr>
          <w:rFonts w:cs="Arial"/>
        </w:rPr>
        <w:t xml:space="preserve">Deputise for, and assist, the College’s </w:t>
      </w:r>
      <w:r w:rsidR="00DA005C" w:rsidRPr="00DA005C">
        <w:rPr>
          <w:rFonts w:cs="Arial"/>
        </w:rPr>
        <w:t>Asbestos</w:t>
      </w:r>
      <w:r w:rsidRPr="00DA005C">
        <w:rPr>
          <w:rFonts w:cs="Arial"/>
        </w:rPr>
        <w:t xml:space="preserve"> Co</w:t>
      </w:r>
      <w:r w:rsidR="00DA005C" w:rsidRPr="00DA005C">
        <w:rPr>
          <w:rFonts w:cs="Arial"/>
        </w:rPr>
        <w:t>ordinator</w:t>
      </w:r>
      <w:r w:rsidRPr="00DA005C">
        <w:rPr>
          <w:rFonts w:cs="Arial"/>
        </w:rPr>
        <w:t xml:space="preserve"> with inspections and recording of known asbestos containing materials on </w:t>
      </w:r>
      <w:r w:rsidR="00DA005C" w:rsidRPr="00DA005C">
        <w:rPr>
          <w:rFonts w:cs="Arial"/>
        </w:rPr>
        <w:t>site</w:t>
      </w:r>
      <w:r w:rsidR="003C4A61">
        <w:rPr>
          <w:rFonts w:cs="Arial"/>
        </w:rPr>
        <w:t>.</w:t>
      </w:r>
    </w:p>
    <w:p w:rsidR="001372DD" w:rsidRPr="00DA005C" w:rsidRDefault="001372DD" w:rsidP="001B57E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cs="Arial"/>
        </w:rPr>
      </w:pPr>
      <w:r w:rsidRPr="00DA005C">
        <w:rPr>
          <w:rFonts w:cs="Arial"/>
        </w:rPr>
        <w:t xml:space="preserve">Archive </w:t>
      </w:r>
      <w:r w:rsidR="00486DB3" w:rsidRPr="00DA005C">
        <w:rPr>
          <w:rFonts w:cs="Arial"/>
        </w:rPr>
        <w:t>and information administration</w:t>
      </w:r>
      <w:r w:rsidRPr="00DA005C">
        <w:rPr>
          <w:rFonts w:cs="Arial"/>
        </w:rPr>
        <w:t xml:space="preserve"> </w:t>
      </w:r>
      <w:r w:rsidR="00486DB3" w:rsidRPr="00DA005C">
        <w:rPr>
          <w:rFonts w:cs="Arial"/>
        </w:rPr>
        <w:t>to keep property records up to date.</w:t>
      </w:r>
    </w:p>
    <w:p w:rsidR="00B746BF" w:rsidRPr="00DA005C" w:rsidRDefault="00486DB3" w:rsidP="001B57E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cs="Arial"/>
        </w:rPr>
      </w:pPr>
      <w:r w:rsidRPr="00DA005C">
        <w:rPr>
          <w:rFonts w:cs="Arial"/>
        </w:rPr>
        <w:t>Work in accordance with current Health &amp; Safety legis</w:t>
      </w:r>
      <w:r w:rsidR="00DA005C" w:rsidRPr="00DA005C">
        <w:rPr>
          <w:rFonts w:cs="Arial"/>
        </w:rPr>
        <w:t>l</w:t>
      </w:r>
      <w:r w:rsidRPr="00DA005C">
        <w:rPr>
          <w:rFonts w:cs="Arial"/>
        </w:rPr>
        <w:t>a</w:t>
      </w:r>
      <w:r w:rsidR="00DA005C" w:rsidRPr="00DA005C">
        <w:rPr>
          <w:rFonts w:cs="Arial"/>
        </w:rPr>
        <w:t>ti</w:t>
      </w:r>
      <w:r w:rsidRPr="00DA005C">
        <w:rPr>
          <w:rFonts w:cs="Arial"/>
        </w:rPr>
        <w:t xml:space="preserve">on, and </w:t>
      </w:r>
      <w:r w:rsidR="003C4A61">
        <w:rPr>
          <w:rFonts w:cs="Arial"/>
        </w:rPr>
        <w:t xml:space="preserve">the </w:t>
      </w:r>
      <w:r w:rsidRPr="00DA005C">
        <w:rPr>
          <w:rFonts w:cs="Arial"/>
        </w:rPr>
        <w:t xml:space="preserve">College policies, to support </w:t>
      </w:r>
      <w:r w:rsidR="00B746BF" w:rsidRPr="00DA005C">
        <w:rPr>
          <w:rFonts w:cs="Arial"/>
        </w:rPr>
        <w:t>best practice</w:t>
      </w:r>
      <w:r w:rsidRPr="00DA005C">
        <w:rPr>
          <w:rFonts w:cs="Arial"/>
        </w:rPr>
        <w:t>.</w:t>
      </w:r>
    </w:p>
    <w:p w:rsidR="00B746BF" w:rsidRPr="00DA005C" w:rsidRDefault="00B746BF" w:rsidP="001B57E0">
      <w:pPr>
        <w:pStyle w:val="NoSpacing"/>
        <w:numPr>
          <w:ilvl w:val="0"/>
          <w:numId w:val="24"/>
        </w:numPr>
        <w:jc w:val="both"/>
        <w:rPr>
          <w:rFonts w:ascii="Calibri" w:hAnsi="Calibri"/>
        </w:rPr>
      </w:pPr>
      <w:r w:rsidRPr="00DA005C">
        <w:rPr>
          <w:rFonts w:ascii="Calibri" w:hAnsi="Calibri"/>
        </w:rPr>
        <w:t>Carry out any other duties as reasonably requested by your line manager</w:t>
      </w:r>
      <w:r w:rsidR="003C4A61">
        <w:rPr>
          <w:rFonts w:ascii="Calibri" w:hAnsi="Calibri"/>
        </w:rPr>
        <w:t>.</w:t>
      </w:r>
    </w:p>
    <w:p w:rsidR="0065458C" w:rsidRPr="00DA005C" w:rsidRDefault="0065458C" w:rsidP="001B57E0">
      <w:pPr>
        <w:pStyle w:val="NoSpacing"/>
        <w:numPr>
          <w:ilvl w:val="0"/>
          <w:numId w:val="24"/>
        </w:numPr>
        <w:jc w:val="both"/>
        <w:rPr>
          <w:rFonts w:ascii="Calibri" w:hAnsi="Calibri"/>
        </w:rPr>
      </w:pPr>
      <w:r w:rsidRPr="00DA005C">
        <w:rPr>
          <w:rFonts w:ascii="Calibri" w:hAnsi="Calibri"/>
        </w:rPr>
        <w:t>Commitment and promotion of equality, diversity &amp; inclusion</w:t>
      </w:r>
      <w:r w:rsidR="003C4A61">
        <w:rPr>
          <w:rFonts w:ascii="Calibri" w:hAnsi="Calibri"/>
        </w:rPr>
        <w:t>.</w:t>
      </w:r>
    </w:p>
    <w:p w:rsidR="0065458C" w:rsidRDefault="0065458C" w:rsidP="001B57E0">
      <w:pPr>
        <w:pStyle w:val="NoSpacing"/>
        <w:numPr>
          <w:ilvl w:val="0"/>
          <w:numId w:val="24"/>
        </w:numPr>
        <w:jc w:val="both"/>
        <w:rPr>
          <w:rFonts w:ascii="Calibri" w:hAnsi="Calibri"/>
        </w:rPr>
      </w:pPr>
      <w:r w:rsidRPr="00DA005C">
        <w:t>All positions at Eton are classed as ‘regulated activity’ as per the Keeping Children</w:t>
      </w:r>
      <w:r>
        <w:t xml:space="preserve"> Safe in Education 2021 guidance, therefore a good understanding of safeguarding procedures</w:t>
      </w:r>
      <w:r>
        <w:rPr>
          <w:rFonts w:ascii="Calibri" w:hAnsi="Calibri"/>
        </w:rPr>
        <w:t xml:space="preserve"> is essential</w:t>
      </w:r>
      <w:r w:rsidR="003C4A61">
        <w:rPr>
          <w:rFonts w:ascii="Calibri" w:hAnsi="Calibri"/>
        </w:rPr>
        <w:t>.</w:t>
      </w:r>
    </w:p>
    <w:p w:rsidR="00E95815" w:rsidRDefault="00CC0722" w:rsidP="001B57E0">
      <w:pPr>
        <w:pStyle w:val="NoSpacing"/>
        <w:numPr>
          <w:ilvl w:val="0"/>
          <w:numId w:val="25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Commitment </w:t>
      </w:r>
      <w:r w:rsidR="00E95815">
        <w:rPr>
          <w:rFonts w:ascii="Calibri" w:hAnsi="Calibri"/>
        </w:rPr>
        <w:t>to safeguarding and promoting the welfare of children</w:t>
      </w:r>
      <w:r w:rsidR="006F5F0C">
        <w:rPr>
          <w:rFonts w:ascii="Calibri" w:hAnsi="Calibri"/>
        </w:rPr>
        <w:t>, including by not limited to,</w:t>
      </w:r>
      <w:r w:rsidR="005D3A0F">
        <w:rPr>
          <w:rFonts w:ascii="Calibri" w:hAnsi="Calibri"/>
        </w:rPr>
        <w:t xml:space="preserve"> completing safeguarding training as required</w:t>
      </w:r>
      <w:r w:rsidR="00D45131">
        <w:rPr>
          <w:rFonts w:ascii="Calibri" w:hAnsi="Calibri"/>
        </w:rPr>
        <w:t>,</w:t>
      </w:r>
      <w:r w:rsidR="005D3A0F">
        <w:rPr>
          <w:rFonts w:ascii="Calibri" w:hAnsi="Calibri"/>
        </w:rPr>
        <w:t xml:space="preserve"> and ensuring</w:t>
      </w:r>
      <w:r w:rsidR="00D45131">
        <w:rPr>
          <w:rFonts w:ascii="Calibri" w:hAnsi="Calibri"/>
        </w:rPr>
        <w:t xml:space="preserve"> any safeguarding updates issued by the College are</w:t>
      </w:r>
      <w:r w:rsidR="0065458C">
        <w:rPr>
          <w:rFonts w:ascii="Calibri" w:hAnsi="Calibri"/>
        </w:rPr>
        <w:t xml:space="preserve"> read and understood</w:t>
      </w:r>
      <w:r w:rsidR="003C4A61">
        <w:rPr>
          <w:rFonts w:ascii="Calibri" w:hAnsi="Calibri"/>
        </w:rPr>
        <w:t>.</w:t>
      </w:r>
    </w:p>
    <w:p w:rsidR="00CC0722" w:rsidRDefault="00CC0722" w:rsidP="001B57E0">
      <w:pPr>
        <w:pStyle w:val="NoSpacing"/>
        <w:numPr>
          <w:ilvl w:val="0"/>
          <w:numId w:val="25"/>
        </w:numPr>
        <w:jc w:val="both"/>
        <w:rPr>
          <w:rFonts w:ascii="Calibri" w:hAnsi="Calibri"/>
        </w:rPr>
      </w:pPr>
      <w:r>
        <w:t>Understand and comply with procedures and legislation relating to confidentiality.</w:t>
      </w:r>
    </w:p>
    <w:p w:rsidR="00EB35E8" w:rsidRDefault="00EB35E8" w:rsidP="001B57E0">
      <w:pPr>
        <w:jc w:val="both"/>
        <w:rPr>
          <w:rFonts w:ascii="Calibri" w:eastAsiaTheme="minorEastAsia" w:hAnsi="Calibri"/>
          <w:lang w:eastAsia="en-GB"/>
        </w:rPr>
      </w:pPr>
    </w:p>
    <w:p w:rsidR="003C4A61" w:rsidRDefault="003C4A61" w:rsidP="001B57E0">
      <w:pPr>
        <w:jc w:val="both"/>
        <w:rPr>
          <w:rFonts w:ascii="Calibri" w:eastAsiaTheme="minorEastAsia" w:hAnsi="Calibri"/>
          <w:lang w:eastAsia="en-GB"/>
        </w:rPr>
      </w:pPr>
    </w:p>
    <w:p w:rsidR="00CC0722" w:rsidRDefault="00CC0722" w:rsidP="001B57E0">
      <w:pPr>
        <w:jc w:val="both"/>
        <w:rPr>
          <w:b/>
        </w:rPr>
      </w:pPr>
      <w:r>
        <w:rPr>
          <w:b/>
        </w:rPr>
        <w:lastRenderedPageBreak/>
        <w:t>Skills and Competencies Required</w:t>
      </w:r>
    </w:p>
    <w:p w:rsidR="00CC0722" w:rsidRDefault="00CC0722" w:rsidP="001B57E0">
      <w:pPr>
        <w:jc w:val="both"/>
      </w:pPr>
      <w:bookmarkStart w:id="0" w:name="_GoBack"/>
      <w:r>
        <w:t>To be successful in this role, the incumbent should have:</w:t>
      </w:r>
    </w:p>
    <w:p w:rsidR="00B746BF" w:rsidRDefault="004D0019" w:rsidP="001B57E0">
      <w:pPr>
        <w:pStyle w:val="ListParagraph"/>
        <w:numPr>
          <w:ilvl w:val="0"/>
          <w:numId w:val="29"/>
        </w:numPr>
        <w:jc w:val="both"/>
      </w:pPr>
      <w:r>
        <w:t>Evidence training and / or e</w:t>
      </w:r>
      <w:r w:rsidR="00B746BF" w:rsidRPr="002D71A6">
        <w:t xml:space="preserve">xperience </w:t>
      </w:r>
      <w:r>
        <w:t>in a property/project management or surveying role.</w:t>
      </w:r>
    </w:p>
    <w:p w:rsidR="00B746BF" w:rsidRDefault="00B746BF" w:rsidP="001B57E0">
      <w:pPr>
        <w:pStyle w:val="ListParagraph"/>
        <w:numPr>
          <w:ilvl w:val="0"/>
          <w:numId w:val="29"/>
        </w:numPr>
        <w:jc w:val="both"/>
      </w:pPr>
      <w:r>
        <w:t xml:space="preserve">A working knowledge of statutory regulations and </w:t>
      </w:r>
      <w:r w:rsidR="004D0019">
        <w:t>need to</w:t>
      </w:r>
      <w:r>
        <w:t xml:space="preserve"> ensure compliant buildings and estate</w:t>
      </w:r>
      <w:r w:rsidR="003C4A61">
        <w:t>.</w:t>
      </w:r>
    </w:p>
    <w:p w:rsidR="00B746BF" w:rsidRDefault="004D0019" w:rsidP="001B57E0">
      <w:pPr>
        <w:pStyle w:val="ListParagraph"/>
        <w:numPr>
          <w:ilvl w:val="0"/>
          <w:numId w:val="29"/>
        </w:numPr>
        <w:jc w:val="both"/>
      </w:pPr>
      <w:r>
        <w:t xml:space="preserve">Understanding of </w:t>
      </w:r>
      <w:r w:rsidR="00B746BF">
        <w:t xml:space="preserve">contracts, Building Regulations, Town and Country Planning </w:t>
      </w:r>
      <w:r w:rsidR="001B57E0">
        <w:t>General Regulations</w:t>
      </w:r>
      <w:r w:rsidR="00B746BF">
        <w:t xml:space="preserve">, Construction (Design and Management) Regulations and </w:t>
      </w:r>
      <w:r w:rsidR="00B746BF" w:rsidRPr="009320C9">
        <w:t xml:space="preserve">Health &amp; Safety </w:t>
      </w:r>
      <w:r w:rsidR="00B746BF">
        <w:t xml:space="preserve">standards relevant to the </w:t>
      </w:r>
      <w:r w:rsidR="00B746BF" w:rsidRPr="009320C9">
        <w:t>role</w:t>
      </w:r>
      <w:r w:rsidR="003C4A61">
        <w:t>.</w:t>
      </w:r>
    </w:p>
    <w:p w:rsidR="00B746BF" w:rsidRDefault="00B746BF" w:rsidP="001B57E0">
      <w:pPr>
        <w:pStyle w:val="ListParagraph"/>
        <w:numPr>
          <w:ilvl w:val="0"/>
          <w:numId w:val="29"/>
        </w:numPr>
        <w:jc w:val="both"/>
      </w:pPr>
      <w:r w:rsidRPr="009320C9">
        <w:t xml:space="preserve">Ability to work independently, at pace and under pressure, exercising good initiative and </w:t>
      </w:r>
      <w:r w:rsidR="001B57E0" w:rsidRPr="009320C9">
        <w:t>judgement</w:t>
      </w:r>
      <w:r w:rsidR="001B57E0">
        <w:t xml:space="preserve"> whilst</w:t>
      </w:r>
      <w:r>
        <w:t xml:space="preserve"> also being c</w:t>
      </w:r>
      <w:r w:rsidRPr="009320C9">
        <w:t>omfortable working as part of a team</w:t>
      </w:r>
      <w:r>
        <w:t xml:space="preserve"> on larger projects</w:t>
      </w:r>
      <w:r w:rsidR="003C4A61">
        <w:t>.</w:t>
      </w:r>
    </w:p>
    <w:p w:rsidR="00B746BF" w:rsidRDefault="00B746BF" w:rsidP="001B57E0">
      <w:pPr>
        <w:pStyle w:val="ListParagraph"/>
        <w:numPr>
          <w:ilvl w:val="0"/>
          <w:numId w:val="29"/>
        </w:numPr>
        <w:jc w:val="both"/>
      </w:pPr>
      <w:r w:rsidRPr="002D71A6">
        <w:t xml:space="preserve">A working knowledge of </w:t>
      </w:r>
      <w:r w:rsidR="00DA005C" w:rsidRPr="002D71A6">
        <w:t>C</w:t>
      </w:r>
      <w:r w:rsidR="00DA005C">
        <w:t>omputer</w:t>
      </w:r>
      <w:r w:rsidR="004D0019">
        <w:t xml:space="preserve"> </w:t>
      </w:r>
      <w:r w:rsidRPr="002D71A6">
        <w:t>A</w:t>
      </w:r>
      <w:r w:rsidR="004D0019">
        <w:t xml:space="preserve">ided </w:t>
      </w:r>
      <w:r w:rsidR="00DA005C" w:rsidRPr="002D71A6">
        <w:t>F</w:t>
      </w:r>
      <w:r w:rsidR="00DA005C">
        <w:t>acilities</w:t>
      </w:r>
      <w:r w:rsidR="004D0019">
        <w:t xml:space="preserve"> </w:t>
      </w:r>
      <w:r w:rsidRPr="002D71A6">
        <w:t>M</w:t>
      </w:r>
      <w:r w:rsidR="004D0019">
        <w:t>anagement</w:t>
      </w:r>
      <w:r w:rsidRPr="002D71A6">
        <w:t xml:space="preserve"> systems</w:t>
      </w:r>
      <w:r>
        <w:t xml:space="preserve"> is an advantage</w:t>
      </w:r>
      <w:r w:rsidR="003C4A61">
        <w:t>.</w:t>
      </w:r>
    </w:p>
    <w:p w:rsidR="00B746BF" w:rsidRDefault="00B746BF" w:rsidP="001B57E0">
      <w:pPr>
        <w:pStyle w:val="ListParagraph"/>
        <w:numPr>
          <w:ilvl w:val="0"/>
          <w:numId w:val="29"/>
        </w:numPr>
        <w:jc w:val="both"/>
      </w:pPr>
      <w:r w:rsidRPr="00916AA5">
        <w:t xml:space="preserve">Demonstrable experience and skills managing sensitive customer relationships in a complex </w:t>
      </w:r>
      <w:r w:rsidR="001B57E0" w:rsidRPr="00916AA5">
        <w:t>high-pressure</w:t>
      </w:r>
      <w:r w:rsidRPr="00916AA5">
        <w:t xml:space="preserve"> organisation, and to ensure a high level of customer care and satisfaction.</w:t>
      </w:r>
    </w:p>
    <w:p w:rsidR="004D0019" w:rsidRDefault="00DA005C" w:rsidP="001B57E0">
      <w:pPr>
        <w:pStyle w:val="ListParagraph"/>
        <w:numPr>
          <w:ilvl w:val="0"/>
          <w:numId w:val="29"/>
        </w:numPr>
        <w:jc w:val="both"/>
      </w:pPr>
      <w:r>
        <w:t>Computer</w:t>
      </w:r>
      <w:r w:rsidR="004D0019">
        <w:t xml:space="preserve"> Aided Design (CAD) expertise or knowledge of an </w:t>
      </w:r>
      <w:r>
        <w:t>advantage</w:t>
      </w:r>
      <w:r w:rsidR="004D0019">
        <w:t>, albeit training can be given.</w:t>
      </w:r>
    </w:p>
    <w:bookmarkEnd w:id="0"/>
    <w:p w:rsidR="00CC0722" w:rsidRDefault="00CC0722" w:rsidP="001B57E0">
      <w:pPr>
        <w:jc w:val="both"/>
        <w:rPr>
          <w:rFonts w:ascii="Calibri" w:hAnsi="Calibri"/>
        </w:rPr>
      </w:pPr>
    </w:p>
    <w:p w:rsidR="00EB35E8" w:rsidRDefault="00EB35E8" w:rsidP="001B57E0">
      <w:pPr>
        <w:jc w:val="both"/>
        <w:rPr>
          <w:b/>
        </w:rPr>
      </w:pPr>
      <w:r>
        <w:rPr>
          <w:b/>
        </w:rPr>
        <w:t>Working Pattern</w:t>
      </w:r>
    </w:p>
    <w:p w:rsidR="00EB35E8" w:rsidRPr="001B57E0" w:rsidRDefault="00EB35E8" w:rsidP="001B57E0">
      <w:pPr>
        <w:pStyle w:val="ListParagraph"/>
        <w:numPr>
          <w:ilvl w:val="0"/>
          <w:numId w:val="26"/>
        </w:numPr>
        <w:jc w:val="both"/>
        <w:rPr>
          <w:rFonts w:cstheme="minorHAnsi"/>
        </w:rPr>
      </w:pPr>
      <w:r w:rsidRPr="001B57E0">
        <w:rPr>
          <w:rFonts w:cstheme="minorHAnsi"/>
        </w:rPr>
        <w:t xml:space="preserve">Your working hours will be </w:t>
      </w:r>
      <w:r w:rsidR="004D0019">
        <w:rPr>
          <w:rFonts w:cstheme="minorHAnsi"/>
        </w:rPr>
        <w:t>37.5 hours a week</w:t>
      </w:r>
      <w:r w:rsidR="001B57E0" w:rsidRPr="001B57E0">
        <w:rPr>
          <w:rFonts w:cstheme="minorHAnsi"/>
        </w:rPr>
        <w:t xml:space="preserve">. Some flexibility is required as a response to peak workloads.  </w:t>
      </w:r>
      <w:r w:rsidRPr="001B57E0">
        <w:rPr>
          <w:rFonts w:cstheme="minorHAnsi"/>
        </w:rPr>
        <w:t xml:space="preserve"> </w:t>
      </w:r>
    </w:p>
    <w:p w:rsidR="00EB35E8" w:rsidRPr="001B57E0" w:rsidRDefault="00EB35E8" w:rsidP="001B57E0">
      <w:pPr>
        <w:pStyle w:val="ListParagraph"/>
        <w:numPr>
          <w:ilvl w:val="0"/>
          <w:numId w:val="26"/>
        </w:numPr>
        <w:jc w:val="both"/>
        <w:rPr>
          <w:rFonts w:cstheme="minorHAnsi"/>
        </w:rPr>
      </w:pPr>
      <w:r w:rsidRPr="001B57E0">
        <w:rPr>
          <w:rFonts w:cstheme="minorHAnsi"/>
        </w:rPr>
        <w:t xml:space="preserve">You will be entitled to </w:t>
      </w:r>
      <w:r w:rsidR="001B57E0" w:rsidRPr="001B57E0">
        <w:rPr>
          <w:rFonts w:cstheme="minorHAnsi"/>
        </w:rPr>
        <w:t>21 days</w:t>
      </w:r>
      <w:r w:rsidRPr="001B57E0">
        <w:rPr>
          <w:rFonts w:cstheme="minorHAnsi"/>
        </w:rPr>
        <w:t xml:space="preserve"> of holiday. </w:t>
      </w:r>
    </w:p>
    <w:p w:rsidR="00EB35E8" w:rsidRPr="00EB35E8" w:rsidRDefault="00EB35E8" w:rsidP="001B57E0">
      <w:pPr>
        <w:ind w:left="360"/>
        <w:jc w:val="both"/>
        <w:rPr>
          <w:b/>
        </w:rPr>
      </w:pPr>
    </w:p>
    <w:p w:rsidR="005D3A0F" w:rsidRPr="005D3A0F" w:rsidRDefault="005D3A0F" w:rsidP="001B57E0">
      <w:pPr>
        <w:jc w:val="both"/>
        <w:rPr>
          <w:b/>
        </w:rPr>
      </w:pPr>
      <w:r w:rsidRPr="005D3A0F">
        <w:rPr>
          <w:b/>
        </w:rPr>
        <w:t>Disclosure</w:t>
      </w:r>
      <w:r>
        <w:rPr>
          <w:b/>
        </w:rPr>
        <w:t xml:space="preserve"> Checks</w:t>
      </w:r>
    </w:p>
    <w:p w:rsidR="00EB35E8" w:rsidRPr="00D45131" w:rsidRDefault="005D3A0F" w:rsidP="001B57E0">
      <w:pPr>
        <w:jc w:val="both"/>
      </w:pPr>
      <w:r w:rsidRPr="00CC0722">
        <w:t xml:space="preserve">Eton College is committed to safeguarding and promoting the welfare of its students and staff and expects all staff and volunteers to share this commitment. </w:t>
      </w:r>
      <w:r>
        <w:t xml:space="preserve">This role is classed as ‘regulated activity’, whereby the post holder may be required to have contact or be involved in unsupervised activities with children. </w:t>
      </w:r>
      <w:r w:rsidRPr="005D3A0F">
        <w:t>It is a criminal offence for any person who is barred from working with children to attempt to apply for a position at the College.</w:t>
      </w:r>
      <w:r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 </w:t>
      </w:r>
      <w:r>
        <w:t>The</w:t>
      </w:r>
      <w:r w:rsidRPr="00CC0722">
        <w:t xml:space="preserve"> suitability of all prospective employees will be assessed during the recruitment process in line with this commitment.  All offers of employment are subject </w:t>
      </w:r>
      <w:r w:rsidR="00D45131">
        <w:t>to a number of recruitment checks, including by not limited to;</w:t>
      </w:r>
      <w:r w:rsidRPr="00CC0722">
        <w:t xml:space="preserve"> </w:t>
      </w:r>
      <w:r>
        <w:t xml:space="preserve">verification of identity and right to work in the UK, </w:t>
      </w:r>
      <w:r w:rsidRPr="00CC0722">
        <w:t>an Enhanced DBS check, pre-employment health check questionnaire, satisfactory references</w:t>
      </w:r>
      <w:r w:rsidR="00D45131">
        <w:t xml:space="preserve">, </w:t>
      </w:r>
      <w:r w:rsidR="00D45131">
        <w:rPr>
          <w:rFonts w:eastAsia="Times New Roman"/>
        </w:rPr>
        <w:t>verification of professional qualifications which the College deems a requirement for the post, or which were otherwise cited in support of your application</w:t>
      </w:r>
      <w:r w:rsidRPr="00CC0722">
        <w:t xml:space="preserve"> and probationary period.</w:t>
      </w:r>
    </w:p>
    <w:sectPr w:rsidR="00EB35E8" w:rsidRPr="00D45131" w:rsidSect="008927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1080" w:bottom="184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225" w:rsidRDefault="00543225" w:rsidP="00301299">
      <w:pPr>
        <w:spacing w:after="0" w:line="240" w:lineRule="auto"/>
      </w:pPr>
      <w:r>
        <w:separator/>
      </w:r>
    </w:p>
  </w:endnote>
  <w:endnote w:type="continuationSeparator" w:id="0">
    <w:p w:rsidR="00543225" w:rsidRDefault="00543225" w:rsidP="0030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05C" w:rsidRDefault="00DA00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1E2" w:rsidRPr="005F6C3C" w:rsidRDefault="00B451E2" w:rsidP="00B451E2">
    <w:pPr>
      <w:pStyle w:val="Footer"/>
      <w:rPr>
        <w:sz w:val="20"/>
        <w:szCs w:val="20"/>
      </w:rPr>
    </w:pPr>
    <w:r w:rsidRPr="005F6C3C">
      <w:rPr>
        <w:sz w:val="20"/>
        <w:szCs w:val="20"/>
      </w:rPr>
      <w:t xml:space="preserve">Last Updated: </w:t>
    </w:r>
    <w:r w:rsidR="00DA005C">
      <w:rPr>
        <w:sz w:val="20"/>
        <w:szCs w:val="20"/>
      </w:rPr>
      <w:t>1</w:t>
    </w:r>
    <w:r w:rsidR="0079642F">
      <w:rPr>
        <w:sz w:val="20"/>
        <w:szCs w:val="20"/>
      </w:rPr>
      <w:t xml:space="preserve"> J</w:t>
    </w:r>
    <w:r w:rsidR="00DA005C">
      <w:rPr>
        <w:sz w:val="20"/>
        <w:szCs w:val="20"/>
      </w:rPr>
      <w:t>une</w:t>
    </w:r>
    <w:r w:rsidR="0079642F">
      <w:rPr>
        <w:sz w:val="20"/>
        <w:szCs w:val="20"/>
      </w:rPr>
      <w:t xml:space="preserve"> 2022</w:t>
    </w:r>
  </w:p>
  <w:p w:rsidR="00B451E2" w:rsidRPr="00B451E2" w:rsidRDefault="00B451E2" w:rsidP="00B451E2">
    <w:pPr>
      <w:pStyle w:val="Footer"/>
      <w:jc w:val="center"/>
      <w:rPr>
        <w:sz w:val="12"/>
        <w:szCs w:val="12"/>
      </w:rPr>
    </w:pPr>
  </w:p>
  <w:p w:rsidR="00B451E2" w:rsidRPr="00B451E2" w:rsidRDefault="00D53F70" w:rsidP="00D53F70">
    <w:pPr>
      <w:pStyle w:val="Footer"/>
      <w:jc w:val="both"/>
      <w:rPr>
        <w:sz w:val="16"/>
        <w:szCs w:val="16"/>
      </w:rPr>
    </w:pPr>
    <w:r w:rsidRPr="00D53F70">
      <w:rPr>
        <w:sz w:val="16"/>
        <w:szCs w:val="16"/>
      </w:rPr>
      <w:t>This</w:t>
    </w:r>
    <w:r w:rsidR="00524CE5" w:rsidRPr="00D53F70">
      <w:rPr>
        <w:sz w:val="16"/>
        <w:szCs w:val="16"/>
      </w:rPr>
      <w:t xml:space="preserve"> role profile </w:t>
    </w:r>
    <w:r w:rsidRPr="00D53F70">
      <w:rPr>
        <w:sz w:val="16"/>
        <w:szCs w:val="16"/>
      </w:rPr>
      <w:t xml:space="preserve">highlights the key tasks and responsibilities of the role, it is not designed to be an exhaustive list of duties. Roles naturally change and develop </w:t>
    </w:r>
    <w:r w:rsidR="00817990">
      <w:rPr>
        <w:sz w:val="16"/>
        <w:szCs w:val="16"/>
      </w:rPr>
      <w:t>over time</w:t>
    </w:r>
    <w:r w:rsidRPr="00D53F70">
      <w:rPr>
        <w:sz w:val="16"/>
        <w:szCs w:val="16"/>
      </w:rPr>
      <w:t xml:space="preserve"> and it is expected that incumbents will perform tasks which are not included</w:t>
    </w:r>
    <w:r w:rsidR="009E75E4">
      <w:rPr>
        <w:sz w:val="16"/>
        <w:szCs w:val="16"/>
      </w:rPr>
      <w:t xml:space="preserve"> within </w:t>
    </w:r>
    <w:r w:rsidR="00DA4F5D">
      <w:rPr>
        <w:sz w:val="16"/>
        <w:szCs w:val="16"/>
      </w:rPr>
      <w:t>their</w:t>
    </w:r>
    <w:r w:rsidRPr="00D53F70">
      <w:rPr>
        <w:sz w:val="16"/>
        <w:szCs w:val="16"/>
      </w:rPr>
      <w:t xml:space="preserve"> role profile</w:t>
    </w:r>
    <w:r w:rsidR="00DA4F5D">
      <w:rPr>
        <w:sz w:val="16"/>
        <w:szCs w:val="16"/>
      </w:rPr>
      <w:t>s</w:t>
    </w:r>
    <w:r w:rsidRPr="00D53F70">
      <w:rPr>
        <w:sz w:val="16"/>
        <w:szCs w:val="16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05C" w:rsidRDefault="00DA00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225" w:rsidRDefault="00543225" w:rsidP="00301299">
      <w:pPr>
        <w:spacing w:after="0" w:line="240" w:lineRule="auto"/>
      </w:pPr>
      <w:r>
        <w:separator/>
      </w:r>
    </w:p>
  </w:footnote>
  <w:footnote w:type="continuationSeparator" w:id="0">
    <w:p w:rsidR="00543225" w:rsidRDefault="00543225" w:rsidP="0030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05C" w:rsidRDefault="00DA00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299" w:rsidRPr="00524CE5" w:rsidRDefault="00090E50" w:rsidP="00090E50">
    <w:pPr>
      <w:pStyle w:val="Header"/>
      <w:ind w:left="-284"/>
      <w:jc w:val="center"/>
      <w:rPr>
        <w:sz w:val="6"/>
        <w:szCs w:val="6"/>
      </w:rPr>
    </w:pPr>
    <w:r>
      <w:rPr>
        <w:noProof/>
        <w:lang w:eastAsia="en-GB"/>
      </w:rPr>
      <w:drawing>
        <wp:inline distT="0" distB="0" distL="0" distR="0" wp14:anchorId="627E344A" wp14:editId="1EA8F697">
          <wp:extent cx="2266950" cy="72390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4CE5">
      <w:tab/>
    </w:r>
    <w:r w:rsidR="00524CE5">
      <w:tab/>
    </w:r>
    <w:r>
      <w:t xml:space="preserve"> </w:t>
    </w:r>
    <w:r w:rsidR="00524CE5" w:rsidRPr="00524CE5">
      <w:rPr>
        <w:rFonts w:cs="Times New Roman"/>
        <w:sz w:val="28"/>
        <w:szCs w:val="28"/>
      </w:rPr>
      <w:t>ROLE PROFILE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05C" w:rsidRDefault="00DA00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C182B"/>
    <w:multiLevelType w:val="hybridMultilevel"/>
    <w:tmpl w:val="19A8A98C"/>
    <w:lvl w:ilvl="0" w:tplc="8AB6F7A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B0065"/>
    <w:multiLevelType w:val="hybridMultilevel"/>
    <w:tmpl w:val="A0C648D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84AD2"/>
    <w:multiLevelType w:val="hybridMultilevel"/>
    <w:tmpl w:val="58587F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D93F06"/>
    <w:multiLevelType w:val="hybridMultilevel"/>
    <w:tmpl w:val="215880B8"/>
    <w:lvl w:ilvl="0" w:tplc="B1B4F7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FA53CA2"/>
    <w:multiLevelType w:val="hybridMultilevel"/>
    <w:tmpl w:val="A378A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24964"/>
    <w:multiLevelType w:val="hybridMultilevel"/>
    <w:tmpl w:val="7C44B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40218"/>
    <w:multiLevelType w:val="hybridMultilevel"/>
    <w:tmpl w:val="AD866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C4D3D"/>
    <w:multiLevelType w:val="hybridMultilevel"/>
    <w:tmpl w:val="D1204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C16C2"/>
    <w:multiLevelType w:val="hybridMultilevel"/>
    <w:tmpl w:val="89E81D08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8618C"/>
    <w:multiLevelType w:val="hybridMultilevel"/>
    <w:tmpl w:val="0DC6D20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650A4"/>
    <w:multiLevelType w:val="hybridMultilevel"/>
    <w:tmpl w:val="D56C35E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123677"/>
    <w:multiLevelType w:val="hybridMultilevel"/>
    <w:tmpl w:val="3E14D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5C3C67"/>
    <w:multiLevelType w:val="hybridMultilevel"/>
    <w:tmpl w:val="E20C77FA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003C3"/>
    <w:multiLevelType w:val="hybridMultilevel"/>
    <w:tmpl w:val="0AA00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20E34"/>
    <w:multiLevelType w:val="hybridMultilevel"/>
    <w:tmpl w:val="917A67CC"/>
    <w:lvl w:ilvl="0" w:tplc="802A6B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488C700A"/>
    <w:multiLevelType w:val="hybridMultilevel"/>
    <w:tmpl w:val="EF427820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D45350"/>
    <w:multiLevelType w:val="hybridMultilevel"/>
    <w:tmpl w:val="80BADD74"/>
    <w:lvl w:ilvl="0" w:tplc="5468B5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2207A3"/>
    <w:multiLevelType w:val="hybridMultilevel"/>
    <w:tmpl w:val="A656D0D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501800B6"/>
    <w:multiLevelType w:val="hybridMultilevel"/>
    <w:tmpl w:val="784C728C"/>
    <w:lvl w:ilvl="0" w:tplc="F2009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ED2974"/>
    <w:multiLevelType w:val="hybridMultilevel"/>
    <w:tmpl w:val="E7FA1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E65289"/>
    <w:multiLevelType w:val="hybridMultilevel"/>
    <w:tmpl w:val="A63A9610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7A02C6D"/>
    <w:multiLevelType w:val="hybridMultilevel"/>
    <w:tmpl w:val="3AFAF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1D7EE4"/>
    <w:multiLevelType w:val="hybridMultilevel"/>
    <w:tmpl w:val="6A2228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3" w15:restartNumberingAfterBreak="0">
    <w:nsid w:val="6C0132C6"/>
    <w:multiLevelType w:val="hybridMultilevel"/>
    <w:tmpl w:val="3AF4F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EF0EB1"/>
    <w:multiLevelType w:val="hybridMultilevel"/>
    <w:tmpl w:val="5128D7CA"/>
    <w:lvl w:ilvl="0" w:tplc="CEEA948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E7484588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  <w:sz w:val="16"/>
        <w:szCs w:val="16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78C20C47"/>
    <w:multiLevelType w:val="hybridMultilevel"/>
    <w:tmpl w:val="47562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236F5F"/>
    <w:multiLevelType w:val="hybridMultilevel"/>
    <w:tmpl w:val="B0BA4BA2"/>
    <w:lvl w:ilvl="0" w:tplc="B1B4F7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7" w15:restartNumberingAfterBreak="0">
    <w:nsid w:val="7E222D79"/>
    <w:multiLevelType w:val="hybridMultilevel"/>
    <w:tmpl w:val="649ADD26"/>
    <w:lvl w:ilvl="0" w:tplc="B1B4F7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8"/>
  </w:num>
  <w:num w:numId="4">
    <w:abstractNumId w:val="9"/>
  </w:num>
  <w:num w:numId="5">
    <w:abstractNumId w:val="27"/>
  </w:num>
  <w:num w:numId="6">
    <w:abstractNumId w:val="3"/>
  </w:num>
  <w:num w:numId="7">
    <w:abstractNumId w:val="12"/>
  </w:num>
  <w:num w:numId="8">
    <w:abstractNumId w:val="15"/>
  </w:num>
  <w:num w:numId="9">
    <w:abstractNumId w:val="14"/>
  </w:num>
  <w:num w:numId="10">
    <w:abstractNumId w:val="26"/>
  </w:num>
  <w:num w:numId="11">
    <w:abstractNumId w:val="10"/>
  </w:num>
  <w:num w:numId="12">
    <w:abstractNumId w:val="1"/>
  </w:num>
  <w:num w:numId="13">
    <w:abstractNumId w:val="16"/>
  </w:num>
  <w:num w:numId="14">
    <w:abstractNumId w:val="5"/>
  </w:num>
  <w:num w:numId="15">
    <w:abstractNumId w:val="20"/>
  </w:num>
  <w:num w:numId="16">
    <w:abstractNumId w:val="6"/>
  </w:num>
  <w:num w:numId="17">
    <w:abstractNumId w:val="18"/>
  </w:num>
  <w:num w:numId="18">
    <w:abstractNumId w:val="2"/>
  </w:num>
  <w:num w:numId="19">
    <w:abstractNumId w:val="19"/>
  </w:num>
  <w:num w:numId="20">
    <w:abstractNumId w:val="11"/>
  </w:num>
  <w:num w:numId="21">
    <w:abstractNumId w:val="22"/>
  </w:num>
  <w:num w:numId="22">
    <w:abstractNumId w:val="0"/>
  </w:num>
  <w:num w:numId="23">
    <w:abstractNumId w:val="21"/>
  </w:num>
  <w:num w:numId="24">
    <w:abstractNumId w:val="13"/>
  </w:num>
  <w:num w:numId="25">
    <w:abstractNumId w:val="4"/>
  </w:num>
  <w:num w:numId="26">
    <w:abstractNumId w:val="25"/>
  </w:num>
  <w:num w:numId="27">
    <w:abstractNumId w:val="24"/>
  </w:num>
  <w:num w:numId="28">
    <w:abstractNumId w:val="4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yNjA1NDE3NjQztjRV0lEKTi0uzszPAykwrAUA/Gur+iwAAAA="/>
  </w:docVars>
  <w:rsids>
    <w:rsidRoot w:val="00301299"/>
    <w:rsid w:val="000076A3"/>
    <w:rsid w:val="00071243"/>
    <w:rsid w:val="00090E50"/>
    <w:rsid w:val="000E0008"/>
    <w:rsid w:val="00135EA7"/>
    <w:rsid w:val="001372DD"/>
    <w:rsid w:val="00162E29"/>
    <w:rsid w:val="0018606E"/>
    <w:rsid w:val="001B57E0"/>
    <w:rsid w:val="001B60B0"/>
    <w:rsid w:val="002127F7"/>
    <w:rsid w:val="002138F9"/>
    <w:rsid w:val="00215588"/>
    <w:rsid w:val="00233643"/>
    <w:rsid w:val="002C17E6"/>
    <w:rsid w:val="002D3A1A"/>
    <w:rsid w:val="002E5760"/>
    <w:rsid w:val="00301299"/>
    <w:rsid w:val="00322D25"/>
    <w:rsid w:val="003865C5"/>
    <w:rsid w:val="003C4A61"/>
    <w:rsid w:val="003D181D"/>
    <w:rsid w:val="004108F2"/>
    <w:rsid w:val="004207CD"/>
    <w:rsid w:val="004240E8"/>
    <w:rsid w:val="004342C1"/>
    <w:rsid w:val="004712F0"/>
    <w:rsid w:val="00486DB3"/>
    <w:rsid w:val="00493DCD"/>
    <w:rsid w:val="004A6AEC"/>
    <w:rsid w:val="004C1BFE"/>
    <w:rsid w:val="004C2C68"/>
    <w:rsid w:val="004D0019"/>
    <w:rsid w:val="004F205A"/>
    <w:rsid w:val="00524CE5"/>
    <w:rsid w:val="00525D9E"/>
    <w:rsid w:val="00536E32"/>
    <w:rsid w:val="00543225"/>
    <w:rsid w:val="005603F7"/>
    <w:rsid w:val="00577C0C"/>
    <w:rsid w:val="005B782B"/>
    <w:rsid w:val="005D3A0F"/>
    <w:rsid w:val="005F6C3C"/>
    <w:rsid w:val="0060659A"/>
    <w:rsid w:val="006130C8"/>
    <w:rsid w:val="00642431"/>
    <w:rsid w:val="00644525"/>
    <w:rsid w:val="0065458C"/>
    <w:rsid w:val="00664545"/>
    <w:rsid w:val="00671E5B"/>
    <w:rsid w:val="006D1E8A"/>
    <w:rsid w:val="006F5F0C"/>
    <w:rsid w:val="007003BF"/>
    <w:rsid w:val="00710551"/>
    <w:rsid w:val="0072134B"/>
    <w:rsid w:val="00723FB2"/>
    <w:rsid w:val="00732AFA"/>
    <w:rsid w:val="00741324"/>
    <w:rsid w:val="0077177A"/>
    <w:rsid w:val="00784C04"/>
    <w:rsid w:val="0079642F"/>
    <w:rsid w:val="007B337B"/>
    <w:rsid w:val="007C6E39"/>
    <w:rsid w:val="007D1878"/>
    <w:rsid w:val="007D5BD4"/>
    <w:rsid w:val="007D6D39"/>
    <w:rsid w:val="007E73DA"/>
    <w:rsid w:val="00807FE8"/>
    <w:rsid w:val="008134E3"/>
    <w:rsid w:val="00817990"/>
    <w:rsid w:val="00842C5C"/>
    <w:rsid w:val="00851F4C"/>
    <w:rsid w:val="008550DD"/>
    <w:rsid w:val="008843C0"/>
    <w:rsid w:val="00887F07"/>
    <w:rsid w:val="0089271D"/>
    <w:rsid w:val="008B291E"/>
    <w:rsid w:val="008E3121"/>
    <w:rsid w:val="00906590"/>
    <w:rsid w:val="009168AA"/>
    <w:rsid w:val="00922AB2"/>
    <w:rsid w:val="00925CF9"/>
    <w:rsid w:val="00986306"/>
    <w:rsid w:val="00993597"/>
    <w:rsid w:val="009C41F4"/>
    <w:rsid w:val="009E7017"/>
    <w:rsid w:val="009E75E4"/>
    <w:rsid w:val="00A21D15"/>
    <w:rsid w:val="00A34701"/>
    <w:rsid w:val="00A37C0A"/>
    <w:rsid w:val="00A409AD"/>
    <w:rsid w:val="00A50D1A"/>
    <w:rsid w:val="00AC2CAF"/>
    <w:rsid w:val="00AD3321"/>
    <w:rsid w:val="00AF033B"/>
    <w:rsid w:val="00AF3194"/>
    <w:rsid w:val="00B06078"/>
    <w:rsid w:val="00B106D9"/>
    <w:rsid w:val="00B20A4D"/>
    <w:rsid w:val="00B451E2"/>
    <w:rsid w:val="00B60D2C"/>
    <w:rsid w:val="00B60F7A"/>
    <w:rsid w:val="00B613C0"/>
    <w:rsid w:val="00B746BF"/>
    <w:rsid w:val="00B8434C"/>
    <w:rsid w:val="00BB0E59"/>
    <w:rsid w:val="00BD310D"/>
    <w:rsid w:val="00BD5FBB"/>
    <w:rsid w:val="00BE49A5"/>
    <w:rsid w:val="00BF143A"/>
    <w:rsid w:val="00C1206E"/>
    <w:rsid w:val="00C14A7B"/>
    <w:rsid w:val="00C16161"/>
    <w:rsid w:val="00C46F94"/>
    <w:rsid w:val="00C56A9A"/>
    <w:rsid w:val="00C769F0"/>
    <w:rsid w:val="00CA6D23"/>
    <w:rsid w:val="00CB46E1"/>
    <w:rsid w:val="00CC0722"/>
    <w:rsid w:val="00CC7BD3"/>
    <w:rsid w:val="00CD5FF4"/>
    <w:rsid w:val="00D37872"/>
    <w:rsid w:val="00D45131"/>
    <w:rsid w:val="00D53F70"/>
    <w:rsid w:val="00DA005C"/>
    <w:rsid w:val="00DA4F5D"/>
    <w:rsid w:val="00DC5791"/>
    <w:rsid w:val="00E01ED6"/>
    <w:rsid w:val="00E02569"/>
    <w:rsid w:val="00E70F8E"/>
    <w:rsid w:val="00E775CB"/>
    <w:rsid w:val="00E80E01"/>
    <w:rsid w:val="00E95815"/>
    <w:rsid w:val="00EB35E8"/>
    <w:rsid w:val="00EC03B0"/>
    <w:rsid w:val="00EC7B5B"/>
    <w:rsid w:val="00ED048C"/>
    <w:rsid w:val="00F2293C"/>
    <w:rsid w:val="00F3413B"/>
    <w:rsid w:val="00F74532"/>
    <w:rsid w:val="00F97B85"/>
    <w:rsid w:val="00FE2C74"/>
    <w:rsid w:val="00FF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E4AB80-BACF-45AB-A71B-89991B30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299"/>
  </w:style>
  <w:style w:type="paragraph" w:styleId="Footer">
    <w:name w:val="footer"/>
    <w:basedOn w:val="Normal"/>
    <w:link w:val="Foot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299"/>
  </w:style>
  <w:style w:type="table" w:styleId="TableGrid">
    <w:name w:val="Table Grid"/>
    <w:basedOn w:val="TableNormal"/>
    <w:uiPriority w:val="39"/>
    <w:rsid w:val="00301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3F70"/>
    <w:pPr>
      <w:ind w:left="720"/>
      <w:contextualSpacing/>
    </w:pPr>
  </w:style>
  <w:style w:type="paragraph" w:styleId="NoSpacing">
    <w:name w:val="No Spacing"/>
    <w:uiPriority w:val="1"/>
    <w:qFormat/>
    <w:rsid w:val="000E0008"/>
    <w:pPr>
      <w:spacing w:after="0" w:line="240" w:lineRule="auto"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3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2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Eton College</Company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Tomlinson, Anna</dc:creator>
  <cp:keywords/>
  <dc:description/>
  <cp:lastModifiedBy>Lauder, Ella</cp:lastModifiedBy>
  <cp:revision>2</cp:revision>
  <cp:lastPrinted>2019-05-31T08:10:00Z</cp:lastPrinted>
  <dcterms:created xsi:type="dcterms:W3CDTF">2022-07-22T15:17:00Z</dcterms:created>
  <dcterms:modified xsi:type="dcterms:W3CDTF">2022-07-22T15:17:00Z</dcterms:modified>
</cp:coreProperties>
</file>