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14:paraId="08F784DC" w14:textId="77777777" w:rsidTr="00E60660">
        <w:trPr>
          <w:trHeight w:val="422"/>
        </w:trPr>
        <w:tc>
          <w:tcPr>
            <w:tcW w:w="1560" w:type="dxa"/>
            <w:vAlign w:val="center"/>
          </w:tcPr>
          <w:p w14:paraId="052E544F" w14:textId="77777777" w:rsidR="00EC53C6" w:rsidRDefault="00EC53C6" w:rsidP="00E60660">
            <w:pPr>
              <w:rPr>
                <w:b/>
              </w:rPr>
            </w:pPr>
            <w:r>
              <w:rPr>
                <w:b/>
              </w:rPr>
              <w:t>Job Title</w:t>
            </w:r>
          </w:p>
        </w:tc>
        <w:tc>
          <w:tcPr>
            <w:tcW w:w="8176" w:type="dxa"/>
            <w:vAlign w:val="center"/>
          </w:tcPr>
          <w:p w14:paraId="5D650ED9" w14:textId="407CF48C" w:rsidR="00EC53C6" w:rsidRPr="00C31E00" w:rsidRDefault="00C31E00" w:rsidP="00E60660">
            <w:pPr>
              <w:rPr>
                <w:iCs/>
                <w:color w:val="FF0000"/>
              </w:rPr>
            </w:pPr>
            <w:r w:rsidRPr="00C31E00">
              <w:rPr>
                <w:rFonts w:cstheme="minorHAnsi"/>
                <w:iCs/>
              </w:rPr>
              <w:t>Clinical Lead</w:t>
            </w:r>
          </w:p>
        </w:tc>
      </w:tr>
      <w:tr w:rsidR="00EC53C6" w14:paraId="58508EC2" w14:textId="77777777" w:rsidTr="00E60660">
        <w:trPr>
          <w:trHeight w:val="400"/>
        </w:trPr>
        <w:tc>
          <w:tcPr>
            <w:tcW w:w="1560" w:type="dxa"/>
            <w:shd w:val="clear" w:color="auto" w:fill="auto"/>
            <w:vAlign w:val="center"/>
          </w:tcPr>
          <w:p w14:paraId="1AB0A039" w14:textId="77777777" w:rsidR="00EC53C6" w:rsidRPr="00A21D15" w:rsidRDefault="00EC53C6" w:rsidP="00E60660">
            <w:pPr>
              <w:rPr>
                <w:b/>
              </w:rPr>
            </w:pPr>
            <w:r w:rsidRPr="00A21D15">
              <w:rPr>
                <w:b/>
              </w:rPr>
              <w:t>Reports to</w:t>
            </w:r>
          </w:p>
        </w:tc>
        <w:tc>
          <w:tcPr>
            <w:tcW w:w="8176" w:type="dxa"/>
            <w:shd w:val="clear" w:color="auto" w:fill="auto"/>
            <w:vAlign w:val="center"/>
          </w:tcPr>
          <w:p w14:paraId="04FF7C4F" w14:textId="162EB746" w:rsidR="00EC53C6" w:rsidRPr="00C31E00" w:rsidRDefault="00C31E00" w:rsidP="00246BFE">
            <w:pPr>
              <w:rPr>
                <w:rFonts w:cstheme="minorHAnsi"/>
                <w:iCs/>
                <w:color w:val="FF0000"/>
              </w:rPr>
            </w:pPr>
            <w:r w:rsidRPr="00C31E00">
              <w:rPr>
                <w:rFonts w:cstheme="minorHAnsi"/>
                <w:iCs/>
              </w:rPr>
              <w:t>Director of Safeguarding</w:t>
            </w:r>
          </w:p>
        </w:tc>
      </w:tr>
    </w:tbl>
    <w:p w14:paraId="25817AD3" w14:textId="77777777" w:rsidR="00EC53C6" w:rsidRDefault="00EC53C6" w:rsidP="00EC53C6">
      <w:pPr>
        <w:spacing w:after="0" w:line="240" w:lineRule="auto"/>
        <w:rPr>
          <w:b/>
          <w:sz w:val="16"/>
          <w:szCs w:val="16"/>
        </w:rPr>
      </w:pPr>
    </w:p>
    <w:p w14:paraId="7351BC07" w14:textId="77777777" w:rsidR="00322D25" w:rsidRDefault="00322D25" w:rsidP="00322D25">
      <w:pPr>
        <w:spacing w:after="0" w:line="240" w:lineRule="auto"/>
        <w:rPr>
          <w:b/>
          <w:sz w:val="16"/>
          <w:szCs w:val="16"/>
        </w:rPr>
      </w:pPr>
    </w:p>
    <w:p w14:paraId="21A74E68" w14:textId="77777777" w:rsidR="00CC0722" w:rsidRDefault="00CC0722" w:rsidP="00F17FC0">
      <w:pPr>
        <w:rPr>
          <w:b/>
        </w:rPr>
      </w:pPr>
      <w:r>
        <w:rPr>
          <w:b/>
        </w:rPr>
        <w:t>Job Purpose</w:t>
      </w:r>
    </w:p>
    <w:p w14:paraId="4FF4CD76" w14:textId="4E7639EF" w:rsidR="00C31E00" w:rsidRDefault="00C31E00" w:rsidP="00C31E00">
      <w:pPr>
        <w:jc w:val="both"/>
        <w:rPr>
          <w:b/>
        </w:rPr>
      </w:pPr>
      <w:r w:rsidRPr="00D70D3E">
        <w:rPr>
          <w:rStyle w:val="normaltextrun"/>
          <w:rFonts w:ascii="Calibri" w:hAnsi="Calibri" w:cs="Calibri"/>
          <w:shd w:val="clear" w:color="auto" w:fill="FFFFFF"/>
        </w:rPr>
        <w:t xml:space="preserve">To oversee the therapy team in the Stephenson Centre of Wellbeing, </w:t>
      </w:r>
      <w:r>
        <w:rPr>
          <w:rStyle w:val="normaltextrun"/>
          <w:rFonts w:ascii="Calibri" w:hAnsi="Calibri" w:cs="Calibri"/>
          <w:shd w:val="clear" w:color="auto" w:fill="FFFFFF"/>
        </w:rPr>
        <w:t>in</w:t>
      </w:r>
      <w:r w:rsidRPr="00D70D3E">
        <w:rPr>
          <w:rStyle w:val="normaltextrun"/>
          <w:rFonts w:ascii="Calibri" w:hAnsi="Calibri" w:cs="Calibri"/>
          <w:shd w:val="clear" w:color="auto" w:fill="FFFFFF"/>
        </w:rPr>
        <w:t xml:space="preserve"> collaboration with the </w:t>
      </w:r>
      <w:r>
        <w:rPr>
          <w:rStyle w:val="normaltextrun"/>
          <w:rFonts w:ascii="Calibri" w:hAnsi="Calibri" w:cs="Calibri"/>
          <w:shd w:val="clear" w:color="auto" w:fill="FFFFFF"/>
        </w:rPr>
        <w:t xml:space="preserve">Director of Safeguarding &amp; </w:t>
      </w:r>
      <w:r w:rsidRPr="00D70D3E">
        <w:rPr>
          <w:rStyle w:val="normaltextrun"/>
          <w:rFonts w:ascii="Calibri" w:hAnsi="Calibri" w:cs="Calibri"/>
          <w:shd w:val="clear" w:color="auto" w:fill="FFFFFF"/>
        </w:rPr>
        <w:t>Deputy Head (Pastoral), ensuring that high standards of clinical practice are maintained alongside a ‘whole school’ approach to the mental health and wellbeing of pupils.</w:t>
      </w:r>
      <w:r w:rsidRPr="00D70D3E">
        <w:rPr>
          <w:rStyle w:val="eop"/>
          <w:rFonts w:ascii="Calibri" w:hAnsi="Calibri" w:cs="Calibri"/>
          <w:shd w:val="clear" w:color="auto" w:fill="FFFFFF"/>
        </w:rPr>
        <w:t> </w:t>
      </w:r>
    </w:p>
    <w:p w14:paraId="1836CAF4" w14:textId="77777777" w:rsidR="00C31E00" w:rsidRPr="00CC0722" w:rsidRDefault="00C31E00" w:rsidP="00C31E00">
      <w:pPr>
        <w:rPr>
          <w:b/>
        </w:rPr>
      </w:pPr>
      <w:r>
        <w:rPr>
          <w:b/>
        </w:rPr>
        <w:t>Key Tasks and Responsibilities</w:t>
      </w:r>
    </w:p>
    <w:p w14:paraId="0914B003" w14:textId="77777777" w:rsidR="00C31E00" w:rsidRPr="00C31E00" w:rsidRDefault="00C31E00" w:rsidP="00793A06">
      <w:pPr>
        <w:pStyle w:val="paragraph"/>
        <w:spacing w:before="0" w:beforeAutospacing="0" w:after="0" w:afterAutospacing="0"/>
        <w:ind w:left="360"/>
        <w:textAlignment w:val="baseline"/>
        <w:rPr>
          <w:rFonts w:ascii="Calibri" w:hAnsi="Calibri" w:cs="Calibri"/>
          <w:b/>
          <w:bCs/>
          <w:sz w:val="22"/>
          <w:szCs w:val="22"/>
        </w:rPr>
      </w:pPr>
      <w:r w:rsidRPr="00C31E00">
        <w:rPr>
          <w:rStyle w:val="normaltextrun"/>
          <w:rFonts w:ascii="Calibri" w:hAnsi="Calibri" w:cs="Calibri"/>
          <w:b/>
          <w:bCs/>
          <w:sz w:val="22"/>
          <w:szCs w:val="22"/>
        </w:rPr>
        <w:t>Provide support and direction to the team of psychologists and counsellors in the Stephenson Centre for Wellbeing:</w:t>
      </w:r>
      <w:r w:rsidRPr="00C31E00">
        <w:rPr>
          <w:rStyle w:val="eop"/>
          <w:rFonts w:ascii="Calibri" w:hAnsi="Calibri" w:cs="Calibri"/>
          <w:b/>
          <w:bCs/>
          <w:sz w:val="22"/>
          <w:szCs w:val="22"/>
        </w:rPr>
        <w:t> </w:t>
      </w:r>
    </w:p>
    <w:p w14:paraId="79B10D7F" w14:textId="77777777" w:rsidR="00C31E00" w:rsidRDefault="00C31E00" w:rsidP="00C31E00">
      <w:pPr>
        <w:pStyle w:val="paragraph"/>
        <w:numPr>
          <w:ilvl w:val="0"/>
          <w:numId w:val="36"/>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b</w:t>
      </w:r>
      <w:r w:rsidRPr="007D7D85">
        <w:rPr>
          <w:rStyle w:val="normaltextrun"/>
          <w:rFonts w:ascii="Calibri" w:hAnsi="Calibri" w:cs="Calibri"/>
          <w:sz w:val="22"/>
          <w:szCs w:val="22"/>
        </w:rPr>
        <w:t>y setting and modelling high standards of clinical practice;</w:t>
      </w:r>
      <w:r w:rsidRPr="007D7D85">
        <w:rPr>
          <w:rStyle w:val="eop"/>
          <w:rFonts w:ascii="Calibri" w:hAnsi="Calibri" w:cs="Calibri"/>
          <w:sz w:val="22"/>
          <w:szCs w:val="22"/>
        </w:rPr>
        <w:t> </w:t>
      </w:r>
    </w:p>
    <w:p w14:paraId="185FBA00" w14:textId="77777777" w:rsidR="00C31E00" w:rsidRDefault="00C31E00" w:rsidP="00C31E00">
      <w:pPr>
        <w:pStyle w:val="paragraph"/>
        <w:numPr>
          <w:ilvl w:val="0"/>
          <w:numId w:val="36"/>
        </w:numPr>
        <w:spacing w:before="0" w:beforeAutospacing="0" w:after="0" w:afterAutospacing="0"/>
        <w:textAlignment w:val="baseline"/>
        <w:rPr>
          <w:rStyle w:val="eop"/>
          <w:rFonts w:ascii="Calibri" w:hAnsi="Calibri" w:cs="Calibri"/>
          <w:sz w:val="22"/>
          <w:szCs w:val="22"/>
        </w:rPr>
      </w:pPr>
      <w:r w:rsidRPr="007D7D85">
        <w:rPr>
          <w:rStyle w:val="normaltextrun"/>
          <w:rFonts w:ascii="Calibri" w:hAnsi="Calibri" w:cs="Calibri"/>
          <w:sz w:val="22"/>
          <w:szCs w:val="22"/>
        </w:rPr>
        <w:t>leading the allocation meeting;</w:t>
      </w:r>
      <w:r w:rsidRPr="007D7D85">
        <w:rPr>
          <w:rStyle w:val="eop"/>
          <w:rFonts w:ascii="Calibri" w:hAnsi="Calibri" w:cs="Calibri"/>
          <w:sz w:val="22"/>
          <w:szCs w:val="22"/>
        </w:rPr>
        <w:t> </w:t>
      </w:r>
    </w:p>
    <w:p w14:paraId="2B6F4507" w14:textId="77777777" w:rsidR="00C31E00" w:rsidRDefault="00C31E00" w:rsidP="00C31E00">
      <w:pPr>
        <w:pStyle w:val="paragraph"/>
        <w:numPr>
          <w:ilvl w:val="0"/>
          <w:numId w:val="36"/>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c</w:t>
      </w:r>
      <w:r w:rsidRPr="007D7D85">
        <w:rPr>
          <w:rStyle w:val="normaltextrun"/>
          <w:rFonts w:ascii="Calibri" w:hAnsi="Calibri" w:cs="Calibri"/>
          <w:sz w:val="22"/>
          <w:szCs w:val="22"/>
        </w:rPr>
        <w:t>hairing regul</w:t>
      </w:r>
      <w:r>
        <w:rPr>
          <w:rStyle w:val="normaltextrun"/>
          <w:rFonts w:ascii="Calibri" w:hAnsi="Calibri" w:cs="Calibri"/>
          <w:sz w:val="22"/>
          <w:szCs w:val="22"/>
        </w:rPr>
        <w:t>ar clinical governance meetings;</w:t>
      </w:r>
    </w:p>
    <w:p w14:paraId="66B7EBC4" w14:textId="45E27A76" w:rsidR="00C31E00" w:rsidRDefault="00C31E00" w:rsidP="00C31E00">
      <w:pPr>
        <w:pStyle w:val="paragraph"/>
        <w:numPr>
          <w:ilvl w:val="0"/>
          <w:numId w:val="36"/>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oversee secure communication between SCW, Health Centre, House Masters, and Dames;</w:t>
      </w:r>
    </w:p>
    <w:p w14:paraId="38DCB052" w14:textId="3BD385FE" w:rsidR="00C31E00" w:rsidRDefault="00C31E00" w:rsidP="00C31E00">
      <w:pPr>
        <w:pStyle w:val="paragraph"/>
        <w:numPr>
          <w:ilvl w:val="0"/>
          <w:numId w:val="36"/>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 to ensure SCW staff receive regular annual appraisal and job planning and to guide decisions about contracts, recruitment, and service delivery.</w:t>
      </w:r>
    </w:p>
    <w:p w14:paraId="056505C5" w14:textId="77777777" w:rsidR="00C31E00" w:rsidRDefault="00C31E00" w:rsidP="00C31E00">
      <w:pPr>
        <w:pStyle w:val="paragraph"/>
        <w:numPr>
          <w:ilvl w:val="0"/>
          <w:numId w:val="37"/>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guiding the continuous professional development (CPD) of the team in line with the needs of the service.</w:t>
      </w:r>
    </w:p>
    <w:p w14:paraId="0EA61792" w14:textId="77777777" w:rsidR="00C31E00" w:rsidRPr="00C31E00" w:rsidRDefault="00C31E00" w:rsidP="00793A06">
      <w:pPr>
        <w:pStyle w:val="paragraph"/>
        <w:spacing w:before="0" w:beforeAutospacing="0" w:after="0" w:afterAutospacing="0"/>
        <w:ind w:left="360"/>
        <w:textAlignment w:val="baseline"/>
        <w:rPr>
          <w:rFonts w:ascii="Calibri" w:hAnsi="Calibri" w:cs="Calibri"/>
          <w:b/>
          <w:bCs/>
          <w:sz w:val="22"/>
          <w:szCs w:val="22"/>
        </w:rPr>
      </w:pPr>
      <w:r w:rsidRPr="00C31E00">
        <w:rPr>
          <w:rStyle w:val="normaltextrun"/>
          <w:rFonts w:ascii="Calibri" w:hAnsi="Calibri" w:cs="Calibri"/>
          <w:b/>
          <w:bCs/>
          <w:sz w:val="22"/>
          <w:szCs w:val="22"/>
        </w:rPr>
        <w:t>Provide advice to the Director of Safeguarding on the organisation and direction of the SCW service and priorities for the school mental health agenda:</w:t>
      </w:r>
      <w:r w:rsidRPr="00C31E00">
        <w:rPr>
          <w:rStyle w:val="eop"/>
          <w:rFonts w:ascii="Calibri" w:hAnsi="Calibri" w:cs="Calibri"/>
          <w:b/>
          <w:bCs/>
          <w:sz w:val="22"/>
          <w:szCs w:val="22"/>
        </w:rPr>
        <w:t> </w:t>
      </w:r>
    </w:p>
    <w:p w14:paraId="14E302B3" w14:textId="77777777" w:rsidR="00C31E00" w:rsidRDefault="00C31E00" w:rsidP="00C31E00">
      <w:pPr>
        <w:pStyle w:val="paragraph"/>
        <w:numPr>
          <w:ilvl w:val="0"/>
          <w:numId w:val="38"/>
        </w:numPr>
        <w:spacing w:before="0" w:beforeAutospacing="0" w:after="0" w:afterAutospacing="0"/>
        <w:ind w:left="360" w:firstLine="0"/>
        <w:textAlignment w:val="baseline"/>
        <w:rPr>
          <w:rStyle w:val="normaltextrun"/>
          <w:rFonts w:ascii="Calibri" w:hAnsi="Calibri" w:cs="Calibri"/>
          <w:sz w:val="22"/>
          <w:szCs w:val="22"/>
        </w:rPr>
      </w:pPr>
      <w:r>
        <w:rPr>
          <w:rStyle w:val="normaltextrun"/>
          <w:rFonts w:ascii="Calibri" w:hAnsi="Calibri" w:cs="Calibri"/>
          <w:sz w:val="22"/>
          <w:szCs w:val="22"/>
        </w:rPr>
        <w:t xml:space="preserve">review data </w:t>
      </w:r>
      <w:r w:rsidRPr="007D7D85">
        <w:rPr>
          <w:rStyle w:val="normaltextrun"/>
          <w:rFonts w:ascii="Calibri" w:hAnsi="Calibri" w:cs="Calibri"/>
          <w:sz w:val="22"/>
          <w:szCs w:val="22"/>
        </w:rPr>
        <w:t>arising from the work of the SCW service with regards</w:t>
      </w:r>
      <w:r>
        <w:rPr>
          <w:rStyle w:val="normaltextrun"/>
          <w:rFonts w:ascii="Calibri" w:hAnsi="Calibri" w:cs="Calibri"/>
          <w:sz w:val="22"/>
          <w:szCs w:val="22"/>
        </w:rPr>
        <w:t xml:space="preserve"> to</w:t>
      </w:r>
      <w:r w:rsidRPr="007D7D85">
        <w:rPr>
          <w:rStyle w:val="normaltextrun"/>
          <w:rFonts w:ascii="Calibri" w:hAnsi="Calibri" w:cs="Calibri"/>
          <w:sz w:val="22"/>
          <w:szCs w:val="22"/>
        </w:rPr>
        <w:t xml:space="preserve"> key issues, referral processes, </w:t>
      </w:r>
    </w:p>
    <w:p w14:paraId="63EB4B84" w14:textId="77777777" w:rsidR="00C31E00" w:rsidRDefault="00C31E00" w:rsidP="00C31E00">
      <w:pPr>
        <w:pStyle w:val="paragraph"/>
        <w:spacing w:before="0" w:beforeAutospacing="0" w:after="0" w:afterAutospacing="0"/>
        <w:ind w:left="360" w:firstLine="360"/>
        <w:textAlignment w:val="baseline"/>
        <w:rPr>
          <w:rStyle w:val="eop"/>
          <w:rFonts w:ascii="Calibri" w:hAnsi="Calibri" w:cs="Calibri"/>
          <w:sz w:val="22"/>
          <w:szCs w:val="22"/>
        </w:rPr>
      </w:pPr>
      <w:r w:rsidRPr="007D7D85">
        <w:rPr>
          <w:rStyle w:val="normaltextrun"/>
          <w:rFonts w:ascii="Calibri" w:hAnsi="Calibri" w:cs="Calibri"/>
          <w:sz w:val="22"/>
          <w:szCs w:val="22"/>
        </w:rPr>
        <w:t>policy and protocol</w:t>
      </w:r>
      <w:r w:rsidRPr="007D7D85">
        <w:rPr>
          <w:rStyle w:val="eop"/>
          <w:rFonts w:ascii="Calibri" w:hAnsi="Calibri" w:cs="Calibri"/>
          <w:sz w:val="22"/>
          <w:szCs w:val="22"/>
        </w:rPr>
        <w:t> </w:t>
      </w:r>
      <w:r>
        <w:rPr>
          <w:rStyle w:val="eop"/>
          <w:rFonts w:ascii="Calibri" w:hAnsi="Calibri" w:cs="Calibri"/>
          <w:sz w:val="22"/>
          <w:szCs w:val="22"/>
        </w:rPr>
        <w:t>including in relation to sharing medical information with the school;</w:t>
      </w:r>
    </w:p>
    <w:p w14:paraId="54BCF386" w14:textId="77777777" w:rsidR="00C31E00" w:rsidRPr="00177684" w:rsidRDefault="00C31E00" w:rsidP="00C31E00">
      <w:pPr>
        <w:pStyle w:val="paragraph"/>
        <w:numPr>
          <w:ilvl w:val="0"/>
          <w:numId w:val="37"/>
        </w:numPr>
        <w:spacing w:before="0" w:beforeAutospacing="0" w:after="0" w:afterAutospacing="0"/>
        <w:textAlignment w:val="baseline"/>
        <w:rPr>
          <w:rFonts w:ascii="Calibri" w:hAnsi="Calibri" w:cs="Calibri"/>
          <w:sz w:val="22"/>
          <w:szCs w:val="22"/>
        </w:rPr>
      </w:pPr>
      <w:r w:rsidRPr="00177684">
        <w:rPr>
          <w:rStyle w:val="normaltextrun"/>
          <w:rFonts w:ascii="Calibri" w:hAnsi="Calibri" w:cs="Calibri"/>
          <w:sz w:val="22"/>
          <w:szCs w:val="22"/>
        </w:rPr>
        <w:t>establish links with the CIRL to make more in depth analysis of data about use of the service and the level of mental illness in school;</w:t>
      </w:r>
      <w:r w:rsidRPr="00177684">
        <w:rPr>
          <w:rStyle w:val="eop"/>
          <w:rFonts w:ascii="Calibri" w:hAnsi="Calibri" w:cs="Calibri"/>
          <w:sz w:val="22"/>
          <w:szCs w:val="22"/>
        </w:rPr>
        <w:t> </w:t>
      </w:r>
    </w:p>
    <w:p w14:paraId="6FD73D15" w14:textId="0771F51A" w:rsidR="00C31E00" w:rsidRDefault="00C31E00" w:rsidP="00C31E00">
      <w:pPr>
        <w:pStyle w:val="paragraph"/>
        <w:numPr>
          <w:ilvl w:val="0"/>
          <w:numId w:val="3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keep up to date with and share research relevant to school mental health and the whole school approach</w:t>
      </w:r>
      <w:r>
        <w:rPr>
          <w:rStyle w:val="eop"/>
          <w:rFonts w:ascii="Calibri" w:hAnsi="Calibri" w:cs="Calibri"/>
          <w:sz w:val="22"/>
          <w:szCs w:val="22"/>
        </w:rPr>
        <w:t>;</w:t>
      </w:r>
    </w:p>
    <w:p w14:paraId="11538A56" w14:textId="08E5A089" w:rsidR="00C31E00" w:rsidRPr="00C31E00" w:rsidRDefault="00C31E00" w:rsidP="00C31E00">
      <w:pPr>
        <w:pStyle w:val="paragraph"/>
        <w:numPr>
          <w:ilvl w:val="0"/>
          <w:numId w:val="3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work with the Director of Safeguarding in implementing a whole school approach to mental </w:t>
      </w:r>
      <w:r w:rsidRPr="00C31E00">
        <w:rPr>
          <w:rStyle w:val="normaltextrun"/>
          <w:rFonts w:ascii="Calibri" w:hAnsi="Calibri" w:cs="Calibri"/>
          <w:sz w:val="22"/>
          <w:szCs w:val="22"/>
        </w:rPr>
        <w:t>health, including advice to the pupil-lead Wellbeing Advisory Board, the PSHEE curriculum and the wider wellbeing curriculum;</w:t>
      </w:r>
      <w:r w:rsidRPr="00C31E00">
        <w:rPr>
          <w:rStyle w:val="eop"/>
          <w:rFonts w:ascii="Calibri" w:hAnsi="Calibri" w:cs="Calibri"/>
          <w:sz w:val="22"/>
          <w:szCs w:val="22"/>
        </w:rPr>
        <w:t> </w:t>
      </w:r>
    </w:p>
    <w:p w14:paraId="4CEEB38C" w14:textId="0633CDF0" w:rsidR="00C31E00" w:rsidRDefault="00C31E00" w:rsidP="00C31E00">
      <w:pPr>
        <w:pStyle w:val="paragraph"/>
        <w:numPr>
          <w:ilvl w:val="0"/>
          <w:numId w:val="39"/>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provide advice to LT, pastoral team, safeguarding team, pupils, House Masters, and Dames on mental health issues;</w:t>
      </w:r>
    </w:p>
    <w:p w14:paraId="7C6AE570" w14:textId="39D49161" w:rsidR="00C31E00" w:rsidRDefault="00C31E00" w:rsidP="00C31E00">
      <w:pPr>
        <w:pStyle w:val="paragraph"/>
        <w:numPr>
          <w:ilvl w:val="0"/>
          <w:numId w:val="39"/>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reviewing medical reports provided by external agencies;</w:t>
      </w:r>
    </w:p>
    <w:p w14:paraId="406B5975" w14:textId="77777777" w:rsidR="00C31E00" w:rsidRDefault="00C31E00" w:rsidP="00C31E00">
      <w:pPr>
        <w:pStyle w:val="ListParagraph"/>
        <w:numPr>
          <w:ilvl w:val="0"/>
          <w:numId w:val="39"/>
        </w:numPr>
        <w:spacing w:after="0" w:line="240" w:lineRule="auto"/>
        <w:textAlignment w:val="baseline"/>
        <w:rPr>
          <w:rFonts w:ascii="Calibri" w:eastAsia="Times New Roman" w:hAnsi="Calibri" w:cs="Calibri"/>
          <w:lang w:eastAsia="en-GB"/>
        </w:rPr>
      </w:pPr>
      <w:r w:rsidRPr="007D7D85">
        <w:rPr>
          <w:rFonts w:ascii="Calibri" w:eastAsia="Times New Roman" w:hAnsi="Calibri" w:cs="Calibri"/>
          <w:lang w:eastAsia="en-GB"/>
        </w:rPr>
        <w:t xml:space="preserve">work closely with the </w:t>
      </w:r>
      <w:r>
        <w:rPr>
          <w:rFonts w:ascii="Calibri" w:eastAsia="Times New Roman" w:hAnsi="Calibri" w:cs="Calibri"/>
          <w:lang w:eastAsia="en-GB"/>
        </w:rPr>
        <w:t>Director of S</w:t>
      </w:r>
      <w:r w:rsidRPr="007D7D85">
        <w:rPr>
          <w:rFonts w:ascii="Calibri" w:eastAsia="Times New Roman" w:hAnsi="Calibri" w:cs="Calibri"/>
          <w:lang w:eastAsia="en-GB"/>
        </w:rPr>
        <w:t>afeguarding lead by meeting every fortnight to discuss the safety of pupils and building confidence across the school in responding to pupils with mental disorder; </w:t>
      </w:r>
    </w:p>
    <w:p w14:paraId="3D68E111" w14:textId="4766D0B3" w:rsidR="00C31E00" w:rsidRPr="00C31E00" w:rsidRDefault="00C31E00" w:rsidP="00793A06">
      <w:pPr>
        <w:pStyle w:val="ListParagraph"/>
        <w:spacing w:after="0" w:line="240" w:lineRule="auto"/>
        <w:ind w:left="360"/>
        <w:textAlignment w:val="baseline"/>
        <w:rPr>
          <w:rFonts w:ascii="Segoe UI" w:eastAsia="Times New Roman" w:hAnsi="Segoe UI" w:cs="Segoe UI"/>
          <w:b/>
          <w:bCs/>
          <w:sz w:val="18"/>
          <w:szCs w:val="18"/>
          <w:lang w:eastAsia="en-GB"/>
        </w:rPr>
      </w:pPr>
      <w:r w:rsidRPr="00C31E00">
        <w:rPr>
          <w:rFonts w:ascii="Calibri" w:eastAsia="Times New Roman" w:hAnsi="Calibri" w:cs="Calibri"/>
          <w:b/>
          <w:bCs/>
          <w:lang w:eastAsia="en-GB"/>
        </w:rPr>
        <w:t>Safeguarding:  </w:t>
      </w:r>
    </w:p>
    <w:p w14:paraId="7153C55A" w14:textId="7ED29C0C" w:rsidR="00C31E00" w:rsidRDefault="00C31E00" w:rsidP="00C31E00">
      <w:pPr>
        <w:pStyle w:val="ListParagraph"/>
        <w:numPr>
          <w:ilvl w:val="0"/>
          <w:numId w:val="39"/>
        </w:numPr>
        <w:spacing w:after="0" w:line="240" w:lineRule="auto"/>
        <w:textAlignment w:val="baseline"/>
        <w:rPr>
          <w:rFonts w:ascii="Calibri" w:eastAsia="Times New Roman" w:hAnsi="Calibri" w:cs="Calibri"/>
          <w:lang w:eastAsia="en-GB"/>
        </w:rPr>
      </w:pPr>
      <w:r w:rsidRPr="00103F6A">
        <w:rPr>
          <w:rFonts w:ascii="Calibri" w:eastAsia="Times New Roman" w:hAnsi="Calibri" w:cs="Calibri"/>
          <w:lang w:eastAsia="en-GB"/>
        </w:rPr>
        <w:t>overseeing completion of risk assessments on every pupil presenting with significant risk and copy these to the Director of Safeguarding, school doctors, House Master, and Dame;  </w:t>
      </w:r>
    </w:p>
    <w:p w14:paraId="35C70475" w14:textId="77777777" w:rsidR="00C31E00" w:rsidRDefault="00C31E00" w:rsidP="00C31E00">
      <w:pPr>
        <w:pStyle w:val="ListParagraph"/>
        <w:numPr>
          <w:ilvl w:val="0"/>
          <w:numId w:val="39"/>
        </w:numPr>
        <w:spacing w:after="0" w:line="240" w:lineRule="auto"/>
        <w:textAlignment w:val="baseline"/>
        <w:rPr>
          <w:rFonts w:ascii="Calibri" w:eastAsia="Times New Roman" w:hAnsi="Calibri" w:cs="Calibri"/>
          <w:lang w:eastAsia="en-GB"/>
        </w:rPr>
      </w:pPr>
      <w:r w:rsidRPr="00103F6A">
        <w:rPr>
          <w:rFonts w:ascii="Calibri" w:eastAsia="Times New Roman" w:hAnsi="Calibri" w:cs="Calibri"/>
          <w:lang w:eastAsia="en-GB"/>
        </w:rPr>
        <w:t>provide consultation and advice on therapeutic risk to the SCW and safeguarding team; </w:t>
      </w:r>
    </w:p>
    <w:p w14:paraId="2F02D299" w14:textId="77777777" w:rsidR="00C31E00" w:rsidRPr="00177684" w:rsidRDefault="00C31E00" w:rsidP="00C31E00">
      <w:pPr>
        <w:pStyle w:val="ListParagraph"/>
        <w:numPr>
          <w:ilvl w:val="0"/>
          <w:numId w:val="39"/>
        </w:numPr>
        <w:spacing w:after="0" w:line="240" w:lineRule="auto"/>
        <w:textAlignment w:val="baseline"/>
        <w:rPr>
          <w:rFonts w:ascii="Calibri" w:eastAsia="Times New Roman" w:hAnsi="Calibri" w:cs="Calibri"/>
          <w:lang w:eastAsia="en-GB"/>
        </w:rPr>
      </w:pPr>
      <w:r w:rsidRPr="00177684">
        <w:rPr>
          <w:rFonts w:ascii="Calibri" w:eastAsia="Times New Roman" w:hAnsi="Calibri" w:cs="Calibri"/>
          <w:lang w:eastAsia="en-GB"/>
        </w:rPr>
        <w:t xml:space="preserve">contribute to the development of and, on occasion, delivery of teaching to staff and pupil groups as </w:t>
      </w:r>
    </w:p>
    <w:p w14:paraId="7336CBD6" w14:textId="3CAF399F" w:rsidR="00C31E00" w:rsidRPr="00C31E00" w:rsidRDefault="00C31E00" w:rsidP="00C31E00">
      <w:pPr>
        <w:spacing w:after="0" w:line="240" w:lineRule="auto"/>
        <w:ind w:left="360" w:firstLine="360"/>
        <w:textAlignment w:val="baseline"/>
        <w:rPr>
          <w:rFonts w:ascii="Calibri" w:eastAsia="Times New Roman" w:hAnsi="Calibri" w:cs="Calibri"/>
          <w:lang w:eastAsia="en-GB"/>
        </w:rPr>
      </w:pPr>
      <w:r w:rsidRPr="007D7D85">
        <w:rPr>
          <w:rFonts w:ascii="Calibri" w:eastAsia="Times New Roman" w:hAnsi="Calibri" w:cs="Calibri"/>
          <w:lang w:eastAsia="en-GB"/>
        </w:rPr>
        <w:t>required and working wit</w:t>
      </w:r>
      <w:r>
        <w:rPr>
          <w:rFonts w:ascii="Calibri" w:eastAsia="Times New Roman" w:hAnsi="Calibri" w:cs="Calibri"/>
          <w:lang w:eastAsia="en-GB"/>
        </w:rPr>
        <w:t>h the Director of Safeguarding.</w:t>
      </w:r>
    </w:p>
    <w:p w14:paraId="7C575D3C" w14:textId="77777777" w:rsidR="00246BFE" w:rsidRDefault="00246BFE" w:rsidP="003B65AE">
      <w:pPr>
        <w:pStyle w:val="NoSpacing"/>
        <w:ind w:left="360"/>
        <w:rPr>
          <w:rFonts w:cstheme="minorHAnsi"/>
        </w:rPr>
      </w:pPr>
    </w:p>
    <w:p w14:paraId="21D43758" w14:textId="77777777" w:rsidR="003B65AE" w:rsidRDefault="003B65AE" w:rsidP="003B65AE">
      <w:pPr>
        <w:pStyle w:val="NoSpacing"/>
        <w:ind w:left="360"/>
        <w:jc w:val="both"/>
        <w:rPr>
          <w:rFonts w:cstheme="minorHAnsi"/>
        </w:rPr>
      </w:pPr>
      <w:r>
        <w:rPr>
          <w:rFonts w:cstheme="minorHAnsi"/>
        </w:rPr>
        <w:lastRenderedPageBreak/>
        <w:t>All employees of Eton College are also expected to:</w:t>
      </w:r>
    </w:p>
    <w:p w14:paraId="655BFDD6" w14:textId="4534A43E" w:rsidR="003B65AE" w:rsidRDefault="003B65AE" w:rsidP="003B65AE">
      <w:pPr>
        <w:pStyle w:val="NoSpacing"/>
        <w:numPr>
          <w:ilvl w:val="0"/>
          <w:numId w:val="30"/>
        </w:numPr>
        <w:jc w:val="both"/>
        <w:rPr>
          <w:rFonts w:cstheme="minorHAnsi"/>
        </w:rPr>
      </w:pPr>
      <w:r>
        <w:rPr>
          <w:rFonts w:cstheme="minorHAnsi"/>
        </w:rPr>
        <w:t>Develop a good understanding of safeguarding procedures, given all positions at Eton are classed as ‘regulated activity’</w:t>
      </w:r>
      <w:r w:rsidR="00C31E00">
        <w:rPr>
          <w:rFonts w:cstheme="minorHAnsi"/>
        </w:rPr>
        <w:t>;</w:t>
      </w:r>
    </w:p>
    <w:p w14:paraId="1525F6E7" w14:textId="4817F9CA" w:rsidR="003B65AE" w:rsidRPr="004215DD" w:rsidRDefault="003B65AE" w:rsidP="003B65AE">
      <w:pPr>
        <w:pStyle w:val="NoSpacing"/>
        <w:numPr>
          <w:ilvl w:val="0"/>
          <w:numId w:val="30"/>
        </w:numPr>
        <w:jc w:val="both"/>
        <w:rPr>
          <w:rFonts w:cstheme="minorHAnsi"/>
        </w:rPr>
      </w:pPr>
      <w:r w:rsidRPr="00F67BEC">
        <w:rPr>
          <w:rFonts w:cstheme="minorHAnsi"/>
        </w:rPr>
        <w:t>Demonstrate a commitment to safeguarding and promoting the welfare of children</w:t>
      </w:r>
      <w:r>
        <w:rPr>
          <w:rFonts w:cstheme="minorHAnsi"/>
        </w:rPr>
        <w:t xml:space="preserve">. This includes but is not limited to </w:t>
      </w:r>
      <w:r w:rsidRPr="004215DD">
        <w:rPr>
          <w:rFonts w:cstheme="minorHAnsi"/>
        </w:rPr>
        <w:t>completing safeguarding training as required</w:t>
      </w:r>
      <w:r>
        <w:rPr>
          <w:rFonts w:cstheme="minorHAnsi"/>
        </w:rPr>
        <w:t>, complying with all safeguarding procedures,</w:t>
      </w:r>
      <w:r w:rsidRPr="004215DD">
        <w:rPr>
          <w:rFonts w:cstheme="minorHAnsi"/>
        </w:rPr>
        <w:t xml:space="preserve"> and ensuring any safeguarding updates issued by the College are read and understood</w:t>
      </w:r>
      <w:r w:rsidR="00C31E00">
        <w:rPr>
          <w:rFonts w:cstheme="minorHAnsi"/>
        </w:rPr>
        <w:t>;</w:t>
      </w:r>
    </w:p>
    <w:p w14:paraId="6C7DAE91" w14:textId="741B2AB9" w:rsidR="003B65AE" w:rsidRPr="00F67BEC" w:rsidRDefault="003B65AE" w:rsidP="003B65AE">
      <w:pPr>
        <w:pStyle w:val="NoSpacing"/>
        <w:numPr>
          <w:ilvl w:val="0"/>
          <w:numId w:val="30"/>
        </w:numPr>
        <w:jc w:val="both"/>
        <w:rPr>
          <w:rFonts w:cstheme="minorHAnsi"/>
        </w:rPr>
      </w:pPr>
      <w:r w:rsidRPr="00F67BEC">
        <w:rPr>
          <w:rFonts w:cstheme="minorHAnsi"/>
        </w:rPr>
        <w:t>Understand and comply with procedures and legislation relating to confidentiality</w:t>
      </w:r>
      <w:r w:rsidR="00C31E00">
        <w:rPr>
          <w:rFonts w:cstheme="minorHAnsi"/>
        </w:rPr>
        <w:t>;</w:t>
      </w:r>
    </w:p>
    <w:p w14:paraId="2C9EE8CA" w14:textId="7E628617" w:rsidR="003B65AE" w:rsidRDefault="003B65AE" w:rsidP="003B65AE">
      <w:pPr>
        <w:pStyle w:val="NoSpacing"/>
        <w:numPr>
          <w:ilvl w:val="0"/>
          <w:numId w:val="30"/>
        </w:numPr>
        <w:jc w:val="both"/>
        <w:rPr>
          <w:rFonts w:cstheme="minorHAnsi"/>
        </w:rPr>
      </w:pPr>
      <w:r w:rsidRPr="00F67BEC">
        <w:rPr>
          <w:rFonts w:cstheme="minorHAnsi"/>
        </w:rPr>
        <w:t>Display a commitment to and promotion of equality, diversity, and inclusion</w:t>
      </w:r>
      <w:r>
        <w:rPr>
          <w:rFonts w:cstheme="minorHAnsi"/>
        </w:rPr>
        <w:t>.</w:t>
      </w:r>
    </w:p>
    <w:p w14:paraId="67554773" w14:textId="77777777" w:rsidR="003B65AE" w:rsidRPr="00F67BEC" w:rsidRDefault="003B65AE" w:rsidP="003B65AE">
      <w:pPr>
        <w:pStyle w:val="NoSpacing"/>
        <w:ind w:left="927"/>
        <w:jc w:val="both"/>
        <w:rPr>
          <w:rFonts w:cstheme="minorHAnsi"/>
        </w:rPr>
      </w:pPr>
    </w:p>
    <w:p w14:paraId="762629C5" w14:textId="77777777" w:rsidR="00994E9D" w:rsidRPr="00994E9D" w:rsidRDefault="00994E9D" w:rsidP="00994E9D">
      <w:pPr>
        <w:pStyle w:val="NoSpacing"/>
        <w:ind w:left="360"/>
        <w:rPr>
          <w:rFonts w:cstheme="minorHAnsi"/>
        </w:rPr>
      </w:pPr>
    </w:p>
    <w:p w14:paraId="311D6CDE" w14:textId="77777777" w:rsidR="00246BFE" w:rsidRPr="00246BFE" w:rsidRDefault="00CC0722" w:rsidP="00246BFE">
      <w:pPr>
        <w:rPr>
          <w:b/>
        </w:rPr>
      </w:pPr>
      <w:r w:rsidRPr="00246BFE">
        <w:rPr>
          <w:b/>
        </w:rPr>
        <w:t>Skills and Competencies Required</w:t>
      </w:r>
    </w:p>
    <w:p w14:paraId="50E655B1" w14:textId="77777777" w:rsidR="00246BFE" w:rsidRPr="00246BFE" w:rsidRDefault="00246BFE" w:rsidP="00246BFE">
      <w:pPr>
        <w:pStyle w:val="NoSpacing"/>
        <w:ind w:left="360"/>
        <w:rPr>
          <w:rFonts w:cstheme="minorHAnsi"/>
        </w:rPr>
      </w:pPr>
    </w:p>
    <w:p w14:paraId="2F72475C" w14:textId="68DC84A5" w:rsidR="00246BFE" w:rsidRDefault="00246BFE" w:rsidP="00246BFE">
      <w:pPr>
        <w:shd w:val="clear" w:color="auto" w:fill="FFFFFF"/>
        <w:spacing w:after="0" w:line="240" w:lineRule="auto"/>
      </w:pPr>
      <w:r>
        <w:t xml:space="preserve">To be successful in this role, the incumbent should: </w:t>
      </w:r>
    </w:p>
    <w:p w14:paraId="3B414EF1" w14:textId="77777777" w:rsidR="00C31E00" w:rsidRDefault="00C31E00" w:rsidP="00C31E00">
      <w:pPr>
        <w:shd w:val="clear" w:color="auto" w:fill="FFFFFF"/>
        <w:spacing w:after="0" w:line="240" w:lineRule="auto"/>
      </w:pPr>
    </w:p>
    <w:p w14:paraId="5A24F204" w14:textId="4658FB0E" w:rsidR="00C31E00" w:rsidRDefault="001344D8" w:rsidP="00C31E00">
      <w:pPr>
        <w:pStyle w:val="ListParagraph"/>
        <w:numPr>
          <w:ilvl w:val="0"/>
          <w:numId w:val="43"/>
        </w:numPr>
        <w:jc w:val="both"/>
      </w:pPr>
      <w:r>
        <w:t>Have a r</w:t>
      </w:r>
      <w:r w:rsidR="00C31E00">
        <w:t>ecognised qualification in Psychiatry or Psychology;</w:t>
      </w:r>
    </w:p>
    <w:p w14:paraId="61977282" w14:textId="62AD3A4C" w:rsidR="00BC32B7" w:rsidRPr="00BC32B7" w:rsidRDefault="001344D8" w:rsidP="00BC32B7">
      <w:pPr>
        <w:pStyle w:val="ListParagraph"/>
        <w:numPr>
          <w:ilvl w:val="0"/>
          <w:numId w:val="43"/>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Be c</w:t>
      </w:r>
      <w:r w:rsidR="00BC32B7" w:rsidRPr="00C31E00">
        <w:rPr>
          <w:rFonts w:ascii="Calibri" w:eastAsia="Times New Roman" w:hAnsi="Calibri" w:cs="Calibri"/>
          <w:lang w:eastAsia="en-GB"/>
        </w:rPr>
        <w:t>onsultant level</w:t>
      </w:r>
      <w:r w:rsidR="00EC3FCB">
        <w:rPr>
          <w:rFonts w:ascii="Calibri" w:eastAsia="Times New Roman" w:hAnsi="Calibri" w:cs="Calibri"/>
          <w:lang w:eastAsia="en-GB"/>
        </w:rPr>
        <w:t xml:space="preserve"> or have </w:t>
      </w:r>
      <w:r w:rsidR="00BC32B7" w:rsidRPr="00C31E00">
        <w:rPr>
          <w:rFonts w:ascii="Calibri" w:eastAsia="Times New Roman" w:hAnsi="Calibri" w:cs="Calibri"/>
          <w:lang w:eastAsia="en-GB"/>
        </w:rPr>
        <w:t>managerial experience in providing mental health care for young people between ages 13 and 18;</w:t>
      </w:r>
    </w:p>
    <w:p w14:paraId="4916E0F8" w14:textId="59174EF3" w:rsidR="00BC32B7" w:rsidRPr="00177684" w:rsidRDefault="00EC3FCB" w:rsidP="00BC32B7">
      <w:pPr>
        <w:pStyle w:val="ListParagraph"/>
        <w:numPr>
          <w:ilvl w:val="0"/>
          <w:numId w:val="43"/>
        </w:numPr>
        <w:jc w:val="both"/>
      </w:pPr>
      <w:r>
        <w:t>Have p</w:t>
      </w:r>
      <w:r w:rsidR="00BC32B7">
        <w:t>revious experience as a clinical lead;</w:t>
      </w:r>
    </w:p>
    <w:p w14:paraId="0E70219B" w14:textId="6C0F49E8" w:rsidR="00C31E00" w:rsidRPr="00C31E00" w:rsidRDefault="00EC3FCB" w:rsidP="00C31E00">
      <w:pPr>
        <w:pStyle w:val="ListParagraph"/>
        <w:numPr>
          <w:ilvl w:val="0"/>
          <w:numId w:val="43"/>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Have e</w:t>
      </w:r>
      <w:r w:rsidR="00C31E00" w:rsidRPr="00C31E00">
        <w:rPr>
          <w:rFonts w:ascii="Calibri" w:eastAsia="Times New Roman" w:hAnsi="Calibri" w:cs="Calibri"/>
          <w:lang w:eastAsia="en-GB"/>
        </w:rPr>
        <w:t xml:space="preserve">xperience of networking relationships with a wider group of child mental health specialists in </w:t>
      </w:r>
      <w:r>
        <w:rPr>
          <w:rFonts w:ascii="Calibri" w:eastAsia="Times New Roman" w:hAnsi="Calibri" w:cs="Calibri"/>
          <w:lang w:eastAsia="en-GB"/>
        </w:rPr>
        <w:t xml:space="preserve">the </w:t>
      </w:r>
      <w:r w:rsidR="00C31E00" w:rsidRPr="00C31E00">
        <w:rPr>
          <w:rFonts w:ascii="Calibri" w:eastAsia="Times New Roman" w:hAnsi="Calibri" w:cs="Calibri"/>
          <w:lang w:eastAsia="en-GB"/>
        </w:rPr>
        <w:t>UK and abroad;</w:t>
      </w:r>
    </w:p>
    <w:p w14:paraId="7EC5E5D6" w14:textId="43974115" w:rsidR="00C31E00" w:rsidRDefault="00587F48" w:rsidP="00C31E00">
      <w:pPr>
        <w:pStyle w:val="ListParagraph"/>
        <w:numPr>
          <w:ilvl w:val="0"/>
          <w:numId w:val="43"/>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Have the </w:t>
      </w:r>
      <w:r w:rsidR="00C31E00" w:rsidRPr="00C31E00">
        <w:rPr>
          <w:rFonts w:ascii="Calibri" w:eastAsia="Times New Roman" w:hAnsi="Calibri" w:cs="Calibri"/>
          <w:lang w:eastAsia="en-GB"/>
        </w:rPr>
        <w:t xml:space="preserve">ability to communicate effectively with pupils, parents, </w:t>
      </w:r>
      <w:r w:rsidR="00BF3F69" w:rsidRPr="00C31E00">
        <w:rPr>
          <w:rFonts w:ascii="Calibri" w:eastAsia="Times New Roman" w:hAnsi="Calibri" w:cs="Calibri"/>
          <w:lang w:eastAsia="en-GB"/>
        </w:rPr>
        <w:t>staff,</w:t>
      </w:r>
      <w:r w:rsidR="00C31E00" w:rsidRPr="00C31E00">
        <w:rPr>
          <w:rFonts w:ascii="Calibri" w:eastAsia="Times New Roman" w:hAnsi="Calibri" w:cs="Calibri"/>
          <w:lang w:eastAsia="en-GB"/>
        </w:rPr>
        <w:t xml:space="preserve"> and leadership team;</w:t>
      </w:r>
    </w:p>
    <w:p w14:paraId="600CB512" w14:textId="42BF5EB3" w:rsidR="002652EF" w:rsidRPr="002652EF" w:rsidRDefault="002652EF" w:rsidP="002652EF">
      <w:pPr>
        <w:numPr>
          <w:ilvl w:val="0"/>
          <w:numId w:val="43"/>
        </w:numPr>
        <w:spacing w:before="100" w:beforeAutospacing="1" w:after="100" w:afterAutospacing="1" w:line="240" w:lineRule="auto"/>
        <w:rPr>
          <w:rFonts w:eastAsia="Times New Roman"/>
          <w:color w:val="000000"/>
        </w:rPr>
      </w:pPr>
      <w:r>
        <w:rPr>
          <w:rFonts w:eastAsia="Times New Roman"/>
          <w:color w:val="000000"/>
        </w:rPr>
        <w:t>Good working knowledge of other treatment modalities is essential;</w:t>
      </w:r>
    </w:p>
    <w:p w14:paraId="090F3B3B" w14:textId="2E24C1D1" w:rsidR="00C31E00" w:rsidRDefault="00587F48" w:rsidP="00C31E00">
      <w:pPr>
        <w:pStyle w:val="ListParagraph"/>
        <w:numPr>
          <w:ilvl w:val="0"/>
          <w:numId w:val="43"/>
        </w:num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Have demonstrable </w:t>
      </w:r>
      <w:r w:rsidR="00BF3F69">
        <w:rPr>
          <w:rFonts w:ascii="Calibri" w:eastAsia="Times New Roman" w:hAnsi="Calibri" w:cs="Calibri"/>
          <w:lang w:eastAsia="en-GB"/>
        </w:rPr>
        <w:t xml:space="preserve">experience </w:t>
      </w:r>
      <w:r w:rsidR="00BF3F69" w:rsidRPr="00C31E00">
        <w:rPr>
          <w:rFonts w:ascii="Calibri" w:eastAsia="Times New Roman" w:hAnsi="Calibri" w:cs="Calibri"/>
          <w:lang w:eastAsia="en-GB"/>
        </w:rPr>
        <w:t>of</w:t>
      </w:r>
      <w:r w:rsidR="00C31E00" w:rsidRPr="00C31E00">
        <w:rPr>
          <w:rFonts w:ascii="Calibri" w:eastAsia="Times New Roman" w:hAnsi="Calibri" w:cs="Calibri"/>
          <w:lang w:eastAsia="en-GB"/>
        </w:rPr>
        <w:t xml:space="preserve"> team leadership and clinical </w:t>
      </w:r>
      <w:r w:rsidR="00BF3F69" w:rsidRPr="00C31E00">
        <w:rPr>
          <w:rFonts w:ascii="Calibri" w:eastAsia="Times New Roman" w:hAnsi="Calibri" w:cs="Calibri"/>
          <w:lang w:eastAsia="en-GB"/>
        </w:rPr>
        <w:t>governance, ensuring</w:t>
      </w:r>
      <w:r w:rsidR="00C31E00" w:rsidRPr="00C31E00">
        <w:rPr>
          <w:rFonts w:ascii="Calibri" w:eastAsia="Times New Roman" w:hAnsi="Calibri" w:cs="Calibri"/>
          <w:lang w:eastAsia="en-GB"/>
        </w:rPr>
        <w:t xml:space="preserve"> highest standards of professional practice.</w:t>
      </w:r>
    </w:p>
    <w:p w14:paraId="46EF8267" w14:textId="77777777" w:rsidR="00C31E00" w:rsidRDefault="00C31E00" w:rsidP="00C31E00">
      <w:pPr>
        <w:spacing w:after="0" w:line="240" w:lineRule="auto"/>
        <w:textAlignment w:val="baseline"/>
        <w:rPr>
          <w:rFonts w:ascii="Calibri" w:eastAsia="Times New Roman" w:hAnsi="Calibri" w:cs="Calibri"/>
          <w:lang w:eastAsia="en-GB"/>
        </w:rPr>
      </w:pPr>
    </w:p>
    <w:p w14:paraId="1F1004B2" w14:textId="02C8EB94" w:rsidR="00C31E00" w:rsidRDefault="00C31E00" w:rsidP="00C31E00">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You may enjoy this role if</w:t>
      </w:r>
      <w:r w:rsidR="00C56259">
        <w:rPr>
          <w:rFonts w:ascii="Calibri" w:eastAsia="Times New Roman" w:hAnsi="Calibri" w:cs="Calibri"/>
          <w:lang w:eastAsia="en-GB"/>
        </w:rPr>
        <w:t xml:space="preserve"> you have</w:t>
      </w:r>
      <w:r>
        <w:rPr>
          <w:rFonts w:ascii="Calibri" w:eastAsia="Times New Roman" w:hAnsi="Calibri" w:cs="Calibri"/>
          <w:lang w:eastAsia="en-GB"/>
        </w:rPr>
        <w:t>:</w:t>
      </w:r>
    </w:p>
    <w:p w14:paraId="702D43BA" w14:textId="767C1819" w:rsidR="00C56259" w:rsidRPr="00C56259" w:rsidRDefault="00C56259" w:rsidP="00C56259">
      <w:pPr>
        <w:pStyle w:val="ListParagraph"/>
        <w:numPr>
          <w:ilvl w:val="0"/>
          <w:numId w:val="44"/>
        </w:numPr>
        <w:spacing w:after="0" w:line="240" w:lineRule="auto"/>
        <w:textAlignment w:val="baseline"/>
        <w:rPr>
          <w:rFonts w:ascii="Calibri" w:eastAsia="Times New Roman" w:hAnsi="Calibri" w:cs="Calibri"/>
          <w:lang w:eastAsia="en-GB"/>
        </w:rPr>
      </w:pPr>
      <w:r>
        <w:t>Previous experience of working in a/with a Boarding School</w:t>
      </w:r>
      <w:r w:rsidR="00BC32B7">
        <w:t>;</w:t>
      </w:r>
    </w:p>
    <w:p w14:paraId="671BED89" w14:textId="42A0C647" w:rsidR="00411773" w:rsidRDefault="00411773" w:rsidP="00411773">
      <w:pPr>
        <w:numPr>
          <w:ilvl w:val="0"/>
          <w:numId w:val="44"/>
        </w:numPr>
        <w:spacing w:before="100" w:beforeAutospacing="1" w:after="100" w:afterAutospacing="1" w:line="240" w:lineRule="auto"/>
        <w:rPr>
          <w:rFonts w:eastAsia="Times New Roman"/>
          <w:color w:val="000000"/>
        </w:rPr>
      </w:pPr>
      <w:r>
        <w:rPr>
          <w:rFonts w:eastAsia="Times New Roman"/>
          <w:color w:val="000000"/>
        </w:rPr>
        <w:t>Training and experience in the support and teaching of pupils with neurodiversity</w:t>
      </w:r>
      <w:r w:rsidR="002652EF">
        <w:rPr>
          <w:rFonts w:eastAsia="Times New Roman"/>
          <w:color w:val="000000"/>
        </w:rPr>
        <w:t>;</w:t>
      </w:r>
    </w:p>
    <w:p w14:paraId="35748D6B" w14:textId="77777777" w:rsidR="00411773" w:rsidRDefault="00411773" w:rsidP="00411773">
      <w:pPr>
        <w:numPr>
          <w:ilvl w:val="0"/>
          <w:numId w:val="44"/>
        </w:numPr>
        <w:spacing w:before="100" w:beforeAutospacing="1" w:after="100" w:afterAutospacing="1" w:line="240" w:lineRule="auto"/>
        <w:rPr>
          <w:rFonts w:eastAsia="Times New Roman"/>
          <w:color w:val="000000"/>
        </w:rPr>
      </w:pPr>
      <w:r>
        <w:rPr>
          <w:rFonts w:eastAsia="Times New Roman"/>
          <w:color w:val="000000"/>
        </w:rPr>
        <w:t>Ability to demonstrate excellent interpersonal, organisational and time management skills.</w:t>
      </w:r>
    </w:p>
    <w:p w14:paraId="536203E2" w14:textId="77777777" w:rsidR="00411773" w:rsidRDefault="00411773" w:rsidP="00411773">
      <w:pPr>
        <w:numPr>
          <w:ilvl w:val="0"/>
          <w:numId w:val="44"/>
        </w:numPr>
        <w:spacing w:before="100" w:beforeAutospacing="1" w:after="100" w:afterAutospacing="1" w:line="240" w:lineRule="auto"/>
        <w:rPr>
          <w:rFonts w:eastAsia="Times New Roman"/>
          <w:color w:val="000000"/>
        </w:rPr>
      </w:pPr>
      <w:r>
        <w:rPr>
          <w:rFonts w:eastAsia="Times New Roman"/>
          <w:color w:val="000000"/>
        </w:rPr>
        <w:t>Skills in communicating clearly and persuasively both verbally and in writing.</w:t>
      </w:r>
    </w:p>
    <w:p w14:paraId="723BCFE9" w14:textId="075A1CB6" w:rsidR="00411773" w:rsidRDefault="00411773" w:rsidP="00411773">
      <w:pPr>
        <w:numPr>
          <w:ilvl w:val="0"/>
          <w:numId w:val="44"/>
        </w:numPr>
        <w:spacing w:before="100" w:beforeAutospacing="1" w:after="100" w:afterAutospacing="1" w:line="240" w:lineRule="auto"/>
        <w:rPr>
          <w:rFonts w:eastAsia="Times New Roman"/>
          <w:color w:val="000000"/>
        </w:rPr>
      </w:pPr>
      <w:r>
        <w:rPr>
          <w:rFonts w:eastAsia="Times New Roman"/>
          <w:color w:val="000000"/>
        </w:rPr>
        <w:t xml:space="preserve">Proactive and able to use consultative, </w:t>
      </w:r>
      <w:r w:rsidR="00E92D82">
        <w:rPr>
          <w:rFonts w:eastAsia="Times New Roman"/>
          <w:color w:val="000000"/>
        </w:rPr>
        <w:t>systemic,</w:t>
      </w:r>
      <w:r>
        <w:rPr>
          <w:rFonts w:eastAsia="Times New Roman"/>
          <w:color w:val="000000"/>
        </w:rPr>
        <w:t xml:space="preserve"> and innovative ways of working.</w:t>
      </w:r>
    </w:p>
    <w:p w14:paraId="7BA4238A" w14:textId="651F0816" w:rsidR="00411773" w:rsidRDefault="00411773" w:rsidP="00411773">
      <w:pPr>
        <w:numPr>
          <w:ilvl w:val="0"/>
          <w:numId w:val="44"/>
        </w:numPr>
        <w:spacing w:before="100" w:beforeAutospacing="1" w:after="100" w:afterAutospacing="1" w:line="240" w:lineRule="auto"/>
        <w:rPr>
          <w:rFonts w:eastAsia="Times New Roman"/>
          <w:color w:val="000000"/>
        </w:rPr>
      </w:pPr>
      <w:r>
        <w:rPr>
          <w:rFonts w:eastAsia="Times New Roman"/>
          <w:color w:val="000000"/>
        </w:rPr>
        <w:t xml:space="preserve">The ability to remain calm under ongoing pressure and be approachable, </w:t>
      </w:r>
      <w:r w:rsidR="00E92D82">
        <w:rPr>
          <w:rFonts w:eastAsia="Times New Roman"/>
          <w:color w:val="000000"/>
        </w:rPr>
        <w:t>empathetic,</w:t>
      </w:r>
      <w:r>
        <w:rPr>
          <w:rFonts w:eastAsia="Times New Roman"/>
          <w:color w:val="000000"/>
        </w:rPr>
        <w:t xml:space="preserve"> and engaging.</w:t>
      </w:r>
    </w:p>
    <w:p w14:paraId="78B6A221" w14:textId="496B5D8E" w:rsidR="00EB35E8" w:rsidRDefault="00EB35E8" w:rsidP="00EB35E8">
      <w:pPr>
        <w:rPr>
          <w:b/>
        </w:rPr>
      </w:pPr>
      <w:r>
        <w:rPr>
          <w:b/>
        </w:rPr>
        <w:t>Working Pattern</w:t>
      </w:r>
    </w:p>
    <w:p w14:paraId="1176CCCB" w14:textId="5CEA4121" w:rsidR="00EB35E8" w:rsidRPr="00924B45" w:rsidRDefault="00EB35E8" w:rsidP="00EB35E8">
      <w:pPr>
        <w:pStyle w:val="ListParagraph"/>
        <w:numPr>
          <w:ilvl w:val="0"/>
          <w:numId w:val="26"/>
        </w:numPr>
        <w:jc w:val="both"/>
        <w:rPr>
          <w:rFonts w:cstheme="minorHAnsi"/>
        </w:rPr>
      </w:pPr>
      <w:r w:rsidRPr="00924B45">
        <w:rPr>
          <w:rFonts w:cstheme="minorHAnsi"/>
        </w:rPr>
        <w:t xml:space="preserve">Your working hours will be </w:t>
      </w:r>
      <w:r w:rsidR="001A5A29" w:rsidRPr="00924B45">
        <w:rPr>
          <w:rFonts w:cstheme="minorHAnsi"/>
        </w:rPr>
        <w:t>16 hours per week, term time only</w:t>
      </w:r>
      <w:r w:rsidR="00B5440A" w:rsidRPr="00924B45">
        <w:rPr>
          <w:rFonts w:cstheme="minorHAnsi"/>
        </w:rPr>
        <w:t>. This will constitute 2 full working days</w:t>
      </w:r>
      <w:r w:rsidR="00924B45" w:rsidRPr="00924B45">
        <w:rPr>
          <w:rFonts w:cstheme="minorHAnsi"/>
        </w:rPr>
        <w:t xml:space="preserve"> but with the availability to be on call during other times for very occasional emergency advice and guidance over the phone.</w:t>
      </w:r>
    </w:p>
    <w:p w14:paraId="55FCB225" w14:textId="77777777" w:rsidR="005D3A0F" w:rsidRPr="005D3A0F" w:rsidRDefault="005D3A0F" w:rsidP="005D3A0F">
      <w:pPr>
        <w:rPr>
          <w:b/>
        </w:rPr>
      </w:pPr>
      <w:r w:rsidRPr="005D3A0F">
        <w:rPr>
          <w:b/>
        </w:rPr>
        <w:t>Disclosure</w:t>
      </w:r>
      <w:r>
        <w:rPr>
          <w:b/>
        </w:rPr>
        <w:t xml:space="preserve"> Checks</w:t>
      </w:r>
    </w:p>
    <w:p w14:paraId="5A4B09BC" w14:textId="77777777" w:rsidR="00F21205" w:rsidRPr="00F21205" w:rsidRDefault="00F21205" w:rsidP="00F21205">
      <w:pPr>
        <w:rPr>
          <w:rStyle w:val="Strong"/>
          <w:b w:val="0"/>
          <w:color w:val="333333"/>
          <w:szCs w:val="20"/>
          <w:bdr w:val="none" w:sz="0" w:space="0" w:color="auto" w:frame="1"/>
          <w:shd w:val="clear" w:color="auto" w:fill="FFFFFF"/>
        </w:rPr>
      </w:pPr>
      <w:r w:rsidRPr="00F21205">
        <w:rPr>
          <w:rStyle w:val="Strong"/>
          <w:b w:val="0"/>
          <w:color w:val="333333"/>
          <w:szCs w:val="20"/>
          <w:bdr w:val="none" w:sz="0" w:space="0" w:color="auto" w:frame="1"/>
          <w:shd w:val="clear" w:color="auto" w:fill="FFFFFF"/>
        </w:rPr>
        <w:t xml:space="preserve">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w:t>
      </w:r>
      <w:r w:rsidRPr="00F21205">
        <w:rPr>
          <w:rStyle w:val="Strong"/>
          <w:b w:val="0"/>
          <w:color w:val="333333"/>
          <w:szCs w:val="20"/>
          <w:bdr w:val="none" w:sz="0" w:space="0" w:color="auto" w:frame="1"/>
          <w:shd w:val="clear" w:color="auto" w:fill="FFFFFF"/>
        </w:rPr>
        <w:lastRenderedPageBreak/>
        <w:t xml:space="preserve">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w:t>
      </w:r>
      <w:proofErr w:type="gramStart"/>
      <w:r w:rsidRPr="00F21205">
        <w:rPr>
          <w:rStyle w:val="Strong"/>
          <w:b w:val="0"/>
          <w:color w:val="333333"/>
          <w:szCs w:val="20"/>
          <w:bdr w:val="none" w:sz="0" w:space="0" w:color="auto" w:frame="1"/>
          <w:shd w:val="clear" w:color="auto" w:fill="FFFFFF"/>
        </w:rPr>
        <w:t>reprimands</w:t>
      </w:r>
      <w:proofErr w:type="gramEnd"/>
      <w:r w:rsidRPr="00F21205">
        <w:rPr>
          <w:rStyle w:val="Strong"/>
          <w:b w:val="0"/>
          <w:color w:val="333333"/>
          <w:szCs w:val="20"/>
          <w:bdr w:val="none" w:sz="0" w:space="0" w:color="auto" w:frame="1"/>
          <w:shd w:val="clear" w:color="auto" w:fill="FFFFFF"/>
        </w:rPr>
        <w:t xml:space="preserve">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0BC15867" w14:textId="77777777" w:rsidR="00EB35E8" w:rsidRPr="00D45131" w:rsidRDefault="00EB35E8" w:rsidP="00F21205">
      <w:pPr>
        <w:jc w:val="both"/>
      </w:pPr>
    </w:p>
    <w:sectPr w:rsidR="00EB35E8" w:rsidRPr="00D45131" w:rsidSect="0089271D">
      <w:headerReference w:type="default" r:id="rId10"/>
      <w:footerReference w:type="default" r:id="rId11"/>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F9FC0" w14:textId="77777777" w:rsidR="00233B0A" w:rsidRDefault="00233B0A" w:rsidP="00301299">
      <w:pPr>
        <w:spacing w:after="0" w:line="240" w:lineRule="auto"/>
      </w:pPr>
      <w:r>
        <w:separator/>
      </w:r>
    </w:p>
  </w:endnote>
  <w:endnote w:type="continuationSeparator" w:id="0">
    <w:p w14:paraId="7F034896" w14:textId="77777777" w:rsidR="00233B0A" w:rsidRDefault="00233B0A"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43B4B" w14:textId="057E9A81" w:rsidR="00B451E2" w:rsidRPr="005F6C3C" w:rsidRDefault="00B451E2" w:rsidP="00B451E2">
    <w:pPr>
      <w:pStyle w:val="Footer"/>
      <w:rPr>
        <w:sz w:val="20"/>
        <w:szCs w:val="20"/>
      </w:rPr>
    </w:pPr>
    <w:r w:rsidRPr="005F6C3C">
      <w:rPr>
        <w:sz w:val="20"/>
        <w:szCs w:val="20"/>
      </w:rPr>
      <w:t xml:space="preserve">Last Updated: </w:t>
    </w:r>
    <w:r w:rsidR="00C31E00">
      <w:rPr>
        <w:sz w:val="20"/>
        <w:szCs w:val="20"/>
      </w:rPr>
      <w:t>May 2025</w:t>
    </w:r>
  </w:p>
  <w:p w14:paraId="11E3A15D" w14:textId="77777777" w:rsidR="00B451E2" w:rsidRPr="00B451E2" w:rsidRDefault="00B451E2" w:rsidP="00B451E2">
    <w:pPr>
      <w:pStyle w:val="Footer"/>
      <w:jc w:val="center"/>
      <w:rPr>
        <w:sz w:val="12"/>
        <w:szCs w:val="12"/>
      </w:rPr>
    </w:pPr>
  </w:p>
  <w:p w14:paraId="64B21C96"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 xml:space="preserve">over </w:t>
    </w:r>
    <w:proofErr w:type="gramStart"/>
    <w:r w:rsidR="00817990">
      <w:rPr>
        <w:sz w:val="16"/>
        <w:szCs w:val="16"/>
      </w:rPr>
      <w:t>time</w:t>
    </w:r>
    <w:proofErr w:type="gramEnd"/>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4BD12" w14:textId="77777777" w:rsidR="00233B0A" w:rsidRDefault="00233B0A" w:rsidP="00301299">
      <w:pPr>
        <w:spacing w:after="0" w:line="240" w:lineRule="auto"/>
      </w:pPr>
      <w:r>
        <w:separator/>
      </w:r>
    </w:p>
  </w:footnote>
  <w:footnote w:type="continuationSeparator" w:id="0">
    <w:p w14:paraId="6CBC384E" w14:textId="77777777" w:rsidR="00233B0A" w:rsidRDefault="00233B0A"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5DF47" w14:textId="77777777" w:rsidR="00301299" w:rsidRPr="00524CE5" w:rsidRDefault="00090E50" w:rsidP="00090E50">
    <w:pPr>
      <w:pStyle w:val="Header"/>
      <w:ind w:left="-284"/>
      <w:jc w:val="center"/>
      <w:rPr>
        <w:sz w:val="6"/>
        <w:szCs w:val="6"/>
      </w:rPr>
    </w:pPr>
    <w:r>
      <w:rPr>
        <w:noProof/>
        <w:lang w:eastAsia="en-GB"/>
      </w:rPr>
      <w:drawing>
        <wp:inline distT="0" distB="0" distL="0" distR="0" wp14:anchorId="1079DAFA" wp14:editId="2DD26151">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534CC"/>
    <w:multiLevelType w:val="hybridMultilevel"/>
    <w:tmpl w:val="09EA9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B431E"/>
    <w:multiLevelType w:val="hybridMultilevel"/>
    <w:tmpl w:val="10ACE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EF4154"/>
    <w:multiLevelType w:val="hybridMultilevel"/>
    <w:tmpl w:val="15FE00B2"/>
    <w:lvl w:ilvl="0" w:tplc="4476E9E4">
      <w:start w:val="1"/>
      <w:numFmt w:val="decimal"/>
      <w:lvlText w:val="%1)"/>
      <w:lvlJc w:val="left"/>
      <w:pPr>
        <w:ind w:left="360" w:hanging="360"/>
      </w:pPr>
      <w:rPr>
        <w:rFonts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CE3203"/>
    <w:multiLevelType w:val="multilevel"/>
    <w:tmpl w:val="B8A413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1" w15:restartNumberingAfterBreak="0">
    <w:nsid w:val="45650841"/>
    <w:multiLevelType w:val="hybridMultilevel"/>
    <w:tmpl w:val="B8A63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3B03FA"/>
    <w:multiLevelType w:val="hybridMultilevel"/>
    <w:tmpl w:val="6DFE3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55366C"/>
    <w:multiLevelType w:val="hybridMultilevel"/>
    <w:tmpl w:val="177EB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F836FC"/>
    <w:multiLevelType w:val="hybridMultilevel"/>
    <w:tmpl w:val="1DB4CB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4816B36"/>
    <w:multiLevelType w:val="hybridMultilevel"/>
    <w:tmpl w:val="E4B24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3"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427ADA"/>
    <w:multiLevelType w:val="hybridMultilevel"/>
    <w:tmpl w:val="E9CE0C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7"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9" w15:restartNumberingAfterBreak="0">
    <w:nsid w:val="728F2E56"/>
    <w:multiLevelType w:val="hybridMultilevel"/>
    <w:tmpl w:val="82CEB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2"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3" w15:restartNumberingAfterBreak="0">
    <w:nsid w:val="7EED1EB6"/>
    <w:multiLevelType w:val="hybridMultilevel"/>
    <w:tmpl w:val="3AD43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9043008">
    <w:abstractNumId w:val="25"/>
  </w:num>
  <w:num w:numId="2" w16cid:durableId="304507447">
    <w:abstractNumId w:val="37"/>
  </w:num>
  <w:num w:numId="3" w16cid:durableId="1100032209">
    <w:abstractNumId w:val="12"/>
  </w:num>
  <w:num w:numId="4" w16cid:durableId="1459227790">
    <w:abstractNumId w:val="13"/>
  </w:num>
  <w:num w:numId="5" w16cid:durableId="91317282">
    <w:abstractNumId w:val="42"/>
  </w:num>
  <w:num w:numId="6" w16cid:durableId="1339499295">
    <w:abstractNumId w:val="6"/>
  </w:num>
  <w:num w:numId="7" w16cid:durableId="1410694603">
    <w:abstractNumId w:val="16"/>
  </w:num>
  <w:num w:numId="8" w16cid:durableId="3553120">
    <w:abstractNumId w:val="22"/>
  </w:num>
  <w:num w:numId="9" w16cid:durableId="2033989825">
    <w:abstractNumId w:val="20"/>
  </w:num>
  <w:num w:numId="10" w16cid:durableId="21175111">
    <w:abstractNumId w:val="41"/>
  </w:num>
  <w:num w:numId="11" w16cid:durableId="1435591770">
    <w:abstractNumId w:val="14"/>
  </w:num>
  <w:num w:numId="12" w16cid:durableId="19742818">
    <w:abstractNumId w:val="1"/>
  </w:num>
  <w:num w:numId="13" w16cid:durableId="578294637">
    <w:abstractNumId w:val="24"/>
  </w:num>
  <w:num w:numId="14" w16cid:durableId="2138133550">
    <w:abstractNumId w:val="9"/>
  </w:num>
  <w:num w:numId="15" w16cid:durableId="1146437261">
    <w:abstractNumId w:val="32"/>
  </w:num>
  <w:num w:numId="16" w16cid:durableId="1262839802">
    <w:abstractNumId w:val="10"/>
  </w:num>
  <w:num w:numId="17" w16cid:durableId="1675497852">
    <w:abstractNumId w:val="26"/>
  </w:num>
  <w:num w:numId="18" w16cid:durableId="1716612303">
    <w:abstractNumId w:val="5"/>
  </w:num>
  <w:num w:numId="19" w16cid:durableId="1967271403">
    <w:abstractNumId w:val="27"/>
  </w:num>
  <w:num w:numId="20" w16cid:durableId="763764486">
    <w:abstractNumId w:val="15"/>
  </w:num>
  <w:num w:numId="21" w16cid:durableId="992415434">
    <w:abstractNumId w:val="36"/>
  </w:num>
  <w:num w:numId="22" w16cid:durableId="906913154">
    <w:abstractNumId w:val="0"/>
  </w:num>
  <w:num w:numId="23" w16cid:durableId="840698668">
    <w:abstractNumId w:val="33"/>
  </w:num>
  <w:num w:numId="24" w16cid:durableId="1345598310">
    <w:abstractNumId w:val="19"/>
  </w:num>
  <w:num w:numId="25" w16cid:durableId="301153166">
    <w:abstractNumId w:val="7"/>
  </w:num>
  <w:num w:numId="26" w16cid:durableId="1218006957">
    <w:abstractNumId w:val="40"/>
  </w:num>
  <w:num w:numId="27" w16cid:durableId="1139571360">
    <w:abstractNumId w:val="38"/>
  </w:num>
  <w:num w:numId="28" w16cid:durableId="366612113">
    <w:abstractNumId w:val="7"/>
  </w:num>
  <w:num w:numId="29" w16cid:durableId="1826895480">
    <w:abstractNumId w:val="28"/>
  </w:num>
  <w:num w:numId="30" w16cid:durableId="926615286">
    <w:abstractNumId w:val="31"/>
  </w:num>
  <w:num w:numId="31" w16cid:durableId="236746575">
    <w:abstractNumId w:val="34"/>
  </w:num>
  <w:num w:numId="32" w16cid:durableId="2057700185">
    <w:abstractNumId w:val="17"/>
  </w:num>
  <w:num w:numId="33" w16cid:durableId="1990861560">
    <w:abstractNumId w:val="2"/>
  </w:num>
  <w:num w:numId="34" w16cid:durableId="1236085976">
    <w:abstractNumId w:val="18"/>
  </w:num>
  <w:num w:numId="35" w16cid:durableId="779254420">
    <w:abstractNumId w:val="8"/>
  </w:num>
  <w:num w:numId="36" w16cid:durableId="1581056732">
    <w:abstractNumId w:val="43"/>
  </w:num>
  <w:num w:numId="37" w16cid:durableId="1365129649">
    <w:abstractNumId w:val="3"/>
  </w:num>
  <w:num w:numId="38" w16cid:durableId="48770023">
    <w:abstractNumId w:val="11"/>
  </w:num>
  <w:num w:numId="39" w16cid:durableId="1929658949">
    <w:abstractNumId w:val="39"/>
  </w:num>
  <w:num w:numId="40" w16cid:durableId="424109518">
    <w:abstractNumId w:val="35"/>
  </w:num>
  <w:num w:numId="41" w16cid:durableId="2065059274">
    <w:abstractNumId w:val="30"/>
  </w:num>
  <w:num w:numId="42" w16cid:durableId="1432503796">
    <w:abstractNumId w:val="29"/>
  </w:num>
  <w:num w:numId="43" w16cid:durableId="1591697571">
    <w:abstractNumId w:val="4"/>
  </w:num>
  <w:num w:numId="44" w16cid:durableId="1617180463">
    <w:abstractNumId w:val="23"/>
  </w:num>
  <w:num w:numId="45" w16cid:durableId="17430235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B65AE"/>
    <w:rsid w:val="000076A3"/>
    <w:rsid w:val="00033A4A"/>
    <w:rsid w:val="00071243"/>
    <w:rsid w:val="00090E50"/>
    <w:rsid w:val="000E0008"/>
    <w:rsid w:val="001344D8"/>
    <w:rsid w:val="00135EA7"/>
    <w:rsid w:val="00162E29"/>
    <w:rsid w:val="00173BC7"/>
    <w:rsid w:val="0018606E"/>
    <w:rsid w:val="001A5A29"/>
    <w:rsid w:val="001B60B0"/>
    <w:rsid w:val="002127F7"/>
    <w:rsid w:val="002138F9"/>
    <w:rsid w:val="00215588"/>
    <w:rsid w:val="00233643"/>
    <w:rsid w:val="00233B0A"/>
    <w:rsid w:val="00246BFE"/>
    <w:rsid w:val="002652EF"/>
    <w:rsid w:val="00294659"/>
    <w:rsid w:val="002B674E"/>
    <w:rsid w:val="002C17E6"/>
    <w:rsid w:val="002D3A1A"/>
    <w:rsid w:val="002E5760"/>
    <w:rsid w:val="00301299"/>
    <w:rsid w:val="00322D25"/>
    <w:rsid w:val="003278BD"/>
    <w:rsid w:val="00381522"/>
    <w:rsid w:val="003B65AE"/>
    <w:rsid w:val="003D181D"/>
    <w:rsid w:val="004108F2"/>
    <w:rsid w:val="00411773"/>
    <w:rsid w:val="004207CD"/>
    <w:rsid w:val="004240E8"/>
    <w:rsid w:val="004342C1"/>
    <w:rsid w:val="00493DCD"/>
    <w:rsid w:val="004A6AEC"/>
    <w:rsid w:val="004C1BFE"/>
    <w:rsid w:val="004C2C68"/>
    <w:rsid w:val="004F205A"/>
    <w:rsid w:val="00524CE5"/>
    <w:rsid w:val="00525D9E"/>
    <w:rsid w:val="00536E32"/>
    <w:rsid w:val="005603F7"/>
    <w:rsid w:val="00564F4A"/>
    <w:rsid w:val="00577C0C"/>
    <w:rsid w:val="00583B51"/>
    <w:rsid w:val="00587F48"/>
    <w:rsid w:val="005B782B"/>
    <w:rsid w:val="005C6E25"/>
    <w:rsid w:val="005D3A0F"/>
    <w:rsid w:val="005F0C9F"/>
    <w:rsid w:val="005F6C3C"/>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7177A"/>
    <w:rsid w:val="00783B1B"/>
    <w:rsid w:val="00784C04"/>
    <w:rsid w:val="00793A06"/>
    <w:rsid w:val="007B337B"/>
    <w:rsid w:val="007C6E39"/>
    <w:rsid w:val="007D1878"/>
    <w:rsid w:val="007D5BD4"/>
    <w:rsid w:val="007D6D39"/>
    <w:rsid w:val="00807FE8"/>
    <w:rsid w:val="008134E3"/>
    <w:rsid w:val="00817990"/>
    <w:rsid w:val="0083262C"/>
    <w:rsid w:val="00842C5C"/>
    <w:rsid w:val="00851F4C"/>
    <w:rsid w:val="008550DD"/>
    <w:rsid w:val="0087024F"/>
    <w:rsid w:val="008843C0"/>
    <w:rsid w:val="008849F2"/>
    <w:rsid w:val="00887F07"/>
    <w:rsid w:val="0089271D"/>
    <w:rsid w:val="008B291E"/>
    <w:rsid w:val="008E3121"/>
    <w:rsid w:val="008F3EFB"/>
    <w:rsid w:val="00906590"/>
    <w:rsid w:val="009168AA"/>
    <w:rsid w:val="00922AB2"/>
    <w:rsid w:val="00924B45"/>
    <w:rsid w:val="00925CF9"/>
    <w:rsid w:val="00986306"/>
    <w:rsid w:val="00993597"/>
    <w:rsid w:val="00994E9D"/>
    <w:rsid w:val="009C41F4"/>
    <w:rsid w:val="009E7017"/>
    <w:rsid w:val="009E75E4"/>
    <w:rsid w:val="00A21D15"/>
    <w:rsid w:val="00A34701"/>
    <w:rsid w:val="00A37C0A"/>
    <w:rsid w:val="00A409AD"/>
    <w:rsid w:val="00A50D1A"/>
    <w:rsid w:val="00A91664"/>
    <w:rsid w:val="00AC2A22"/>
    <w:rsid w:val="00AC2CAF"/>
    <w:rsid w:val="00AD3321"/>
    <w:rsid w:val="00AF033B"/>
    <w:rsid w:val="00AF3194"/>
    <w:rsid w:val="00B06703"/>
    <w:rsid w:val="00B106D9"/>
    <w:rsid w:val="00B451E2"/>
    <w:rsid w:val="00B5440A"/>
    <w:rsid w:val="00B60D2C"/>
    <w:rsid w:val="00B60F7A"/>
    <w:rsid w:val="00B613C0"/>
    <w:rsid w:val="00B8434C"/>
    <w:rsid w:val="00BC32B7"/>
    <w:rsid w:val="00BD310D"/>
    <w:rsid w:val="00BD5FBB"/>
    <w:rsid w:val="00BE49A5"/>
    <w:rsid w:val="00BF143A"/>
    <w:rsid w:val="00BF3F69"/>
    <w:rsid w:val="00C1206E"/>
    <w:rsid w:val="00C14A7B"/>
    <w:rsid w:val="00C16161"/>
    <w:rsid w:val="00C31E00"/>
    <w:rsid w:val="00C46F94"/>
    <w:rsid w:val="00C56259"/>
    <w:rsid w:val="00C56A9A"/>
    <w:rsid w:val="00C67819"/>
    <w:rsid w:val="00C727A1"/>
    <w:rsid w:val="00C769F0"/>
    <w:rsid w:val="00CB46E1"/>
    <w:rsid w:val="00CC0722"/>
    <w:rsid w:val="00CC7BD3"/>
    <w:rsid w:val="00CD5FF4"/>
    <w:rsid w:val="00D37872"/>
    <w:rsid w:val="00D41C9E"/>
    <w:rsid w:val="00D45131"/>
    <w:rsid w:val="00D53F70"/>
    <w:rsid w:val="00DA4F5D"/>
    <w:rsid w:val="00DC5791"/>
    <w:rsid w:val="00E01ED6"/>
    <w:rsid w:val="00E02569"/>
    <w:rsid w:val="00E343E4"/>
    <w:rsid w:val="00E70F8E"/>
    <w:rsid w:val="00E775CB"/>
    <w:rsid w:val="00E80E01"/>
    <w:rsid w:val="00E92D82"/>
    <w:rsid w:val="00E94B68"/>
    <w:rsid w:val="00E95815"/>
    <w:rsid w:val="00EB35E8"/>
    <w:rsid w:val="00EC03B0"/>
    <w:rsid w:val="00EC3FCB"/>
    <w:rsid w:val="00EC53C6"/>
    <w:rsid w:val="00EC7B5B"/>
    <w:rsid w:val="00ED048C"/>
    <w:rsid w:val="00F17F55"/>
    <w:rsid w:val="00F21205"/>
    <w:rsid w:val="00F2293C"/>
    <w:rsid w:val="00F3413B"/>
    <w:rsid w:val="00F37A7D"/>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4D738"/>
  <w15:chartTrackingRefBased/>
  <w15:docId w15:val="{A641D143-9D8E-4CF9-B14B-F85B7A67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 w:type="character" w:customStyle="1" w:styleId="normaltextrun">
    <w:name w:val="normaltextrun"/>
    <w:basedOn w:val="DefaultParagraphFont"/>
    <w:rsid w:val="00C31E00"/>
  </w:style>
  <w:style w:type="character" w:customStyle="1" w:styleId="eop">
    <w:name w:val="eop"/>
    <w:basedOn w:val="DefaultParagraphFont"/>
    <w:rsid w:val="00C31E00"/>
  </w:style>
  <w:style w:type="paragraph" w:customStyle="1" w:styleId="paragraph">
    <w:name w:val="paragraph"/>
    <w:basedOn w:val="Normal"/>
    <w:rsid w:val="00C31E0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475065">
      <w:bodyDiv w:val="1"/>
      <w:marLeft w:val="0"/>
      <w:marRight w:val="0"/>
      <w:marTop w:val="0"/>
      <w:marBottom w:val="0"/>
      <w:divBdr>
        <w:top w:val="none" w:sz="0" w:space="0" w:color="auto"/>
        <w:left w:val="none" w:sz="0" w:space="0" w:color="auto"/>
        <w:bottom w:val="none" w:sz="0" w:space="0" w:color="auto"/>
        <w:right w:val="none" w:sz="0" w:space="0" w:color="auto"/>
      </w:divBdr>
    </w:div>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ckle\Eton%20College\Team%20-%20HR%20Office%20-%20HR%20Hub\01_%20Recruitment%20&amp;%20Selection\1_%20Templates\1_%20Template%20Job%20Descriptions%20and%20Brochures\JD%20%20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A213E1B2E5C742A7AF2921AB7836A7" ma:contentTypeVersion="13" ma:contentTypeDescription="Create a new document." ma:contentTypeScope="" ma:versionID="f919e324f3301cfccc1981daee1a3aba">
  <xsd:schema xmlns:xsd="http://www.w3.org/2001/XMLSchema" xmlns:xs="http://www.w3.org/2001/XMLSchema" xmlns:p="http://schemas.microsoft.com/office/2006/metadata/properties" xmlns:ns2="9912b3dd-73c6-4499-86a9-27dfa096a0ad" xmlns:ns3="2c2a9bb5-2594-4f2d-9f22-1f0d58dff208" targetNamespace="http://schemas.microsoft.com/office/2006/metadata/properties" ma:root="true" ma:fieldsID="013f4ed636db39721c5b814f8b814347" ns2:_="" ns3:_="">
    <xsd:import namespace="9912b3dd-73c6-4499-86a9-27dfa096a0ad"/>
    <xsd:import namespace="2c2a9bb5-2594-4f2d-9f22-1f0d58dff2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2b3dd-73c6-4499-86a9-27dfa096a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ed3128-e90e-458e-8c7c-061b3726f4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2a9bb5-2594-4f2d-9f22-1f0d58dff2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5c2578-b4ca-4328-af26-a17ab4f2805c}" ma:internalName="TaxCatchAll" ma:showField="CatchAllData" ma:web="2c2a9bb5-2594-4f2d-9f22-1f0d58dff2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12b3dd-73c6-4499-86a9-27dfa096a0ad">
      <Terms xmlns="http://schemas.microsoft.com/office/infopath/2007/PartnerControls"/>
    </lcf76f155ced4ddcb4097134ff3c332f>
    <TaxCatchAll xmlns="2c2a9bb5-2594-4f2d-9f22-1f0d58dff208" xsi:nil="true"/>
  </documentManagement>
</p:properties>
</file>

<file path=customXml/itemProps1.xml><?xml version="1.0" encoding="utf-8"?>
<ds:datastoreItem xmlns:ds="http://schemas.openxmlformats.org/officeDocument/2006/customXml" ds:itemID="{DC2B09A2-5363-43EE-B8E4-A36D632CBC86}">
  <ds:schemaRefs>
    <ds:schemaRef ds:uri="http://schemas.microsoft.com/sharepoint/v3/contenttype/forms"/>
  </ds:schemaRefs>
</ds:datastoreItem>
</file>

<file path=customXml/itemProps2.xml><?xml version="1.0" encoding="utf-8"?>
<ds:datastoreItem xmlns:ds="http://schemas.openxmlformats.org/officeDocument/2006/customXml" ds:itemID="{865705C5-9639-4AFC-AA71-3BEED823F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2b3dd-73c6-4499-86a9-27dfa096a0ad"/>
    <ds:schemaRef ds:uri="2c2a9bb5-2594-4f2d-9f22-1f0d58dff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D0FF52-2E24-4CA8-8720-005AB1EAE151}">
  <ds:schemaRefs>
    <ds:schemaRef ds:uri="http://schemas.microsoft.com/office/2006/metadata/properties"/>
    <ds:schemaRef ds:uri="http://schemas.microsoft.com/office/infopath/2007/PartnerControls"/>
    <ds:schemaRef ds:uri="9912b3dd-73c6-4499-86a9-27dfa096a0ad"/>
    <ds:schemaRef ds:uri="2c2a9bb5-2594-4f2d-9f22-1f0d58dff208"/>
  </ds:schemaRefs>
</ds:datastoreItem>
</file>

<file path=docProps/app.xml><?xml version="1.0" encoding="utf-8"?>
<Properties xmlns="http://schemas.openxmlformats.org/officeDocument/2006/extended-properties" xmlns:vt="http://schemas.openxmlformats.org/officeDocument/2006/docPropsVTypes">
  <Template>JD  PS Template</Template>
  <TotalTime>12</TotalTime>
  <Pages>3</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Buckle, Tessa</dc:creator>
  <cp:keywords/>
  <dc:description/>
  <cp:lastModifiedBy>Buckle, Tessa</cp:lastModifiedBy>
  <cp:revision>4</cp:revision>
  <cp:lastPrinted>2019-05-31T08:10:00Z</cp:lastPrinted>
  <dcterms:created xsi:type="dcterms:W3CDTF">2025-05-23T07:07:00Z</dcterms:created>
  <dcterms:modified xsi:type="dcterms:W3CDTF">2025-05-23T11:54:00Z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b3ff592-cbd8-41de-ac04-ed0f287eab8a_ActionId">
    <vt:lpwstr>9007ca78-533e-459e-a486-217adcad4a81</vt:lpwstr>
  </property>
  <property fmtid="{D5CDD505-2E9C-101B-9397-08002B2CF9AE}" pid="3" name="MSIP_Label_0b3ff592-cbd8-41de-ac04-ed0f287eab8a_Enabled">
    <vt:lpwstr>True</vt:lpwstr>
  </property>
  <property fmtid="{D5CDD505-2E9C-101B-9397-08002B2CF9AE}" pid="4" name="ContentTypeId">
    <vt:lpwstr>0x0101003EA213E1B2E5C742A7AF2921AB7836A7</vt:lpwstr>
  </property>
  <property fmtid="{D5CDD505-2E9C-101B-9397-08002B2CF9AE}" pid="5" name="MSIP_Label_0b3ff592-cbd8-41de-ac04-ed0f287eab8a_SiteId">
    <vt:lpwstr>c6efde5c-812f-4728-8f72-dbc1a1407500</vt:lpwstr>
  </property>
  <property fmtid="{D5CDD505-2E9C-101B-9397-08002B2CF9AE}" pid="6" name="MSIP_Label_0b3ff592-cbd8-41de-ac04-ed0f287eab8a_Name">
    <vt:lpwstr>Sensitive</vt:lpwstr>
  </property>
  <property fmtid="{D5CDD505-2E9C-101B-9397-08002B2CF9AE}" pid="7" name="MSIP_Label_0b3ff592-cbd8-41de-ac04-ed0f287eab8a_SetDate">
    <vt:lpwstr>2024-11-26T12:05:18Z</vt:lpwstr>
  </property>
  <property fmtid="{D5CDD505-2E9C-101B-9397-08002B2CF9AE}" pid="8" name="MSIP_Label_0b3ff592-cbd8-41de-ac04-ed0f287eab8a_Removed">
    <vt:lpwstr>False</vt:lpwstr>
  </property>
  <property fmtid="{D5CDD505-2E9C-101B-9397-08002B2CF9AE}" pid="9" name="Sensitivity">
    <vt:lpwstr>Sensitive</vt:lpwstr>
  </property>
  <property fmtid="{D5CDD505-2E9C-101B-9397-08002B2CF9AE}" pid="10" name="MSIP_Label_0b3ff592-cbd8-41de-ac04-ed0f287eab8a_Extended_MSFT_Method">
    <vt:lpwstr>Standard</vt:lpwstr>
  </property>
  <property fmtid="{D5CDD505-2E9C-101B-9397-08002B2CF9AE}" pid="11" name="MediaServiceImageTags">
    <vt:lpwstr/>
  </property>
</Properties>
</file>