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299" w:rsidRDefault="00301299" w:rsidP="00301299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:rsidTr="00524CE5">
        <w:trPr>
          <w:trHeight w:val="422"/>
        </w:trPr>
        <w:tc>
          <w:tcPr>
            <w:tcW w:w="1560" w:type="dxa"/>
            <w:vAlign w:val="center"/>
          </w:tcPr>
          <w:p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01299" w:rsidRPr="00524CE5" w:rsidRDefault="009B36C5" w:rsidP="00D34D6B">
            <w:r w:rsidRPr="009B36C5">
              <w:t>Cleaning Supervisor</w:t>
            </w:r>
          </w:p>
        </w:tc>
      </w:tr>
      <w:tr w:rsidR="00301299" w:rsidTr="00524CE5">
        <w:trPr>
          <w:trHeight w:val="400"/>
        </w:trPr>
        <w:tc>
          <w:tcPr>
            <w:tcW w:w="1560" w:type="dxa"/>
            <w:vAlign w:val="center"/>
          </w:tcPr>
          <w:p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Reports to</w:t>
            </w:r>
          </w:p>
        </w:tc>
        <w:tc>
          <w:tcPr>
            <w:tcW w:w="8176" w:type="dxa"/>
            <w:vAlign w:val="center"/>
          </w:tcPr>
          <w:p w:rsidR="00301299" w:rsidRPr="00524CE5" w:rsidRDefault="009B36C5" w:rsidP="00301299">
            <w:r w:rsidRPr="009B36C5">
              <w:t>Head of Housekeeping &amp; Central Cleaning</w:t>
            </w:r>
          </w:p>
        </w:tc>
      </w:tr>
    </w:tbl>
    <w:p w:rsidR="00301299" w:rsidRPr="00D53F70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01299" w:rsidTr="00D53F70">
        <w:trPr>
          <w:trHeight w:val="422"/>
        </w:trPr>
        <w:tc>
          <w:tcPr>
            <w:tcW w:w="9736" w:type="dxa"/>
            <w:vAlign w:val="center"/>
          </w:tcPr>
          <w:p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Purpose</w:t>
            </w:r>
          </w:p>
          <w:p w:rsidR="009B36C5" w:rsidRDefault="009B36C5" w:rsidP="009B36C5">
            <w:pPr>
              <w:jc w:val="both"/>
              <w:rPr>
                <w:b/>
              </w:rPr>
            </w:pPr>
          </w:p>
          <w:p w:rsidR="009B36C5" w:rsidRPr="009B36C5" w:rsidRDefault="009B36C5" w:rsidP="009B36C5">
            <w:pPr>
              <w:jc w:val="both"/>
            </w:pPr>
            <w:r>
              <w:t>The Cleaning Supervisor</w:t>
            </w:r>
            <w:r w:rsidRPr="009B36C5">
              <w:t xml:space="preserve"> will be responsible for supervising the Central Cleaning staff &amp; to clean designated areas within educational premises to ensure that they are kept in a clean and hygienic environment. Areas include, for example, Schoolrooms, Offices, Boarding Houses and Pavilions.</w:t>
            </w:r>
          </w:p>
          <w:p w:rsidR="009B36C5" w:rsidRDefault="009B36C5" w:rsidP="009B36C5">
            <w:pPr>
              <w:jc w:val="both"/>
            </w:pPr>
          </w:p>
          <w:p w:rsidR="009B36C5" w:rsidRDefault="009B36C5" w:rsidP="009B36C5">
            <w:pPr>
              <w:jc w:val="both"/>
              <w:rPr>
                <w:b/>
              </w:rPr>
            </w:pPr>
            <w:r w:rsidRPr="009B36C5">
              <w:t>From time to time you may be required to help set up examination rooms (i.e. moving tables and chairs around the school) working as part of a team. There will be duties in our Central Cleaning stores sorting cleaning materials and getting them ready to be distributed around the School.</w:t>
            </w:r>
          </w:p>
        </w:tc>
      </w:tr>
      <w:tr w:rsidR="00301299" w:rsidTr="00D53F70">
        <w:tc>
          <w:tcPr>
            <w:tcW w:w="9736" w:type="dxa"/>
            <w:vAlign w:val="center"/>
          </w:tcPr>
          <w:p w:rsidR="006E672A" w:rsidRPr="00D53F70" w:rsidRDefault="006E672A" w:rsidP="00E023EA">
            <w:pPr>
              <w:jc w:val="both"/>
            </w:pPr>
          </w:p>
        </w:tc>
      </w:tr>
    </w:tbl>
    <w:p w:rsidR="005A76C7" w:rsidRPr="00661015" w:rsidRDefault="005A76C7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53F70" w:rsidTr="008039FF">
        <w:trPr>
          <w:trHeight w:val="422"/>
        </w:trPr>
        <w:tc>
          <w:tcPr>
            <w:tcW w:w="9736" w:type="dxa"/>
            <w:vAlign w:val="center"/>
          </w:tcPr>
          <w:p w:rsidR="00D53F70" w:rsidRDefault="000076A3" w:rsidP="001473C5">
            <w:pPr>
              <w:rPr>
                <w:b/>
              </w:rPr>
            </w:pPr>
            <w:r>
              <w:rPr>
                <w:b/>
              </w:rPr>
              <w:t>Key Tasks and R</w:t>
            </w:r>
            <w:r w:rsidR="00D53F70">
              <w:rPr>
                <w:b/>
              </w:rPr>
              <w:t>esponsibilities</w:t>
            </w:r>
          </w:p>
        </w:tc>
      </w:tr>
      <w:tr w:rsidR="00D53F70" w:rsidTr="008039FF">
        <w:tc>
          <w:tcPr>
            <w:tcW w:w="9736" w:type="dxa"/>
            <w:vAlign w:val="center"/>
          </w:tcPr>
          <w:p w:rsidR="00B833D0" w:rsidRPr="00FD51E1" w:rsidRDefault="00B833D0" w:rsidP="00227F95">
            <w:pPr>
              <w:jc w:val="both"/>
              <w:rPr>
                <w:sz w:val="16"/>
                <w:szCs w:val="16"/>
              </w:rPr>
            </w:pP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Supervise the work of cleaning staff in order to maintain and deliver a quality service according to set work schedules and procedures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Control stock levels and issue all cleaning equipment and materials within budget limits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Oversee the reporting of maintenance defects for furnishing, furniture, fittings, and the building fabric using the PINKS system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Assist in implementing housekeeping policies to agreed standards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Monitor and report on all staff absences and sickness to the Workforce planner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Cleaning, washing, sweeping, vacuum cleaning, emptying of litter bins, polishing, dusting of all fixtures and fittings of the designated areas within the educational establishment, including toilets, bathrooms and shower areas if applicable</w:t>
            </w:r>
          </w:p>
          <w:p w:rsidR="0092683A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Using where appropriate the correct powered equipment for vacuuming, shampooing, scrubbing &amp; polishing of floor areas (training in use of equipment can be provided)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The movement of items of furniture to enable efficient and effective cleaning</w:t>
            </w:r>
          </w:p>
          <w:p w:rsidR="009B36C5" w:rsidRDefault="009B36C5" w:rsidP="0092683A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All duties must be carried out to adhere to the Security, Health &amp; Safety and Fire precautions policies including COSHH compliance.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Ensure that all storerooms and equipment are kept clean, hygienic and maintained and that all chemicals and equipment are always locked away when not in use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Ensure all cleaning staff follows the correct procedures for signing in/out of all keys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Perform other duties as may be reasonably requested by the Head of Housekeeping &amp; Central Cleaning</w:t>
            </w:r>
          </w:p>
          <w:p w:rsidR="0092683A" w:rsidRDefault="0092683A" w:rsidP="0092683A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Duties may vary between term time and vacation time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Liaise with the Head of Housekeeping and Workforce planner on a regular basis</w:t>
            </w:r>
          </w:p>
          <w:p w:rsidR="00661015" w:rsidRPr="00E01ED6" w:rsidRDefault="009B36C5" w:rsidP="009B36C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Must be prepared to undertake training in cleaning and supervisory skills as directed by the Head of Housekeeping</w:t>
            </w:r>
          </w:p>
        </w:tc>
      </w:tr>
    </w:tbl>
    <w:p w:rsidR="00272813" w:rsidRPr="006E672A" w:rsidRDefault="00272813" w:rsidP="00135EA7">
      <w:pPr>
        <w:spacing w:after="0" w:line="240" w:lineRule="auto"/>
        <w:rPr>
          <w:sz w:val="16"/>
          <w:szCs w:val="16"/>
        </w:rPr>
      </w:pPr>
    </w:p>
    <w:p w:rsidR="00661015" w:rsidRDefault="00661015" w:rsidP="00301299">
      <w:pPr>
        <w:spacing w:after="0" w:line="240" w:lineRule="auto"/>
        <w:rPr>
          <w:sz w:val="16"/>
          <w:szCs w:val="16"/>
        </w:rPr>
      </w:pPr>
    </w:p>
    <w:p w:rsidR="009B36C5" w:rsidRDefault="009B36C5" w:rsidP="00301299">
      <w:pPr>
        <w:spacing w:after="0" w:line="240" w:lineRule="auto"/>
        <w:rPr>
          <w:sz w:val="16"/>
          <w:szCs w:val="16"/>
        </w:rPr>
      </w:pPr>
    </w:p>
    <w:p w:rsidR="009B36C5" w:rsidRDefault="009B36C5" w:rsidP="00301299">
      <w:pPr>
        <w:spacing w:after="0" w:line="240" w:lineRule="auto"/>
        <w:rPr>
          <w:sz w:val="16"/>
          <w:szCs w:val="16"/>
        </w:rPr>
      </w:pPr>
    </w:p>
    <w:p w:rsidR="009B36C5" w:rsidRDefault="009B36C5" w:rsidP="00301299">
      <w:pPr>
        <w:spacing w:after="0" w:line="240" w:lineRule="auto"/>
        <w:rPr>
          <w:sz w:val="16"/>
          <w:szCs w:val="16"/>
        </w:rPr>
      </w:pPr>
    </w:p>
    <w:p w:rsidR="009B36C5" w:rsidRDefault="009B36C5" w:rsidP="00301299">
      <w:pPr>
        <w:spacing w:after="0" w:line="240" w:lineRule="auto"/>
        <w:rPr>
          <w:sz w:val="16"/>
          <w:szCs w:val="16"/>
        </w:rPr>
      </w:pPr>
    </w:p>
    <w:p w:rsidR="009B36C5" w:rsidRDefault="009B36C5" w:rsidP="00301299">
      <w:pPr>
        <w:spacing w:after="0" w:line="240" w:lineRule="auto"/>
        <w:rPr>
          <w:sz w:val="16"/>
          <w:szCs w:val="16"/>
        </w:rPr>
      </w:pPr>
    </w:p>
    <w:p w:rsidR="009B36C5" w:rsidRDefault="009B36C5" w:rsidP="00301299">
      <w:pPr>
        <w:spacing w:after="0" w:line="240" w:lineRule="auto"/>
        <w:rPr>
          <w:sz w:val="16"/>
          <w:szCs w:val="16"/>
        </w:rPr>
      </w:pPr>
    </w:p>
    <w:p w:rsidR="009B36C5" w:rsidRDefault="009B36C5" w:rsidP="00301299">
      <w:pPr>
        <w:spacing w:after="0" w:line="240" w:lineRule="auto"/>
        <w:rPr>
          <w:sz w:val="16"/>
          <w:szCs w:val="16"/>
        </w:rPr>
      </w:pPr>
    </w:p>
    <w:p w:rsidR="009B36C5" w:rsidRPr="006E672A" w:rsidRDefault="009B36C5" w:rsidP="0030129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35EA7" w:rsidTr="008039FF">
        <w:tc>
          <w:tcPr>
            <w:tcW w:w="9736" w:type="dxa"/>
          </w:tcPr>
          <w:p w:rsidR="0092683A" w:rsidRDefault="0092683A" w:rsidP="00301299">
            <w:pPr>
              <w:rPr>
                <w:b/>
              </w:rPr>
            </w:pPr>
          </w:p>
          <w:p w:rsidR="00135EA7" w:rsidRDefault="00135EA7" w:rsidP="00301299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135EA7" w:rsidTr="008039FF">
        <w:tc>
          <w:tcPr>
            <w:tcW w:w="9736" w:type="dxa"/>
          </w:tcPr>
          <w:p w:rsidR="00135EA7" w:rsidRPr="00135EA7" w:rsidRDefault="00135EA7" w:rsidP="00301299">
            <w:pPr>
              <w:rPr>
                <w:b/>
                <w:sz w:val="6"/>
                <w:szCs w:val="6"/>
              </w:rPr>
            </w:pPr>
          </w:p>
          <w:p w:rsidR="009741A7" w:rsidRDefault="00135EA7" w:rsidP="00233643">
            <w:pPr>
              <w:jc w:val="both"/>
            </w:pPr>
            <w:r>
              <w:t xml:space="preserve">To be successful in this role, the incumbent </w:t>
            </w:r>
            <w:r w:rsidR="009741A7">
              <w:t>will need to have: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Good levels of Literacy &amp; Numeracy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 xml:space="preserve">Full </w:t>
            </w:r>
            <w:r>
              <w:t>C</w:t>
            </w:r>
            <w:r>
              <w:t>lean</w:t>
            </w:r>
            <w:r>
              <w:t xml:space="preserve"> UK</w:t>
            </w:r>
            <w:r>
              <w:t xml:space="preserve"> </w:t>
            </w:r>
            <w:r>
              <w:t>D</w:t>
            </w:r>
            <w:r>
              <w:t xml:space="preserve">riving </w:t>
            </w:r>
            <w:r>
              <w:t>L</w:t>
            </w:r>
            <w:r>
              <w:t>icence</w:t>
            </w:r>
          </w:p>
          <w:p w:rsidR="008039FF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 xml:space="preserve">Strong interpersonal skills and ability to communicate effectively with staff at all </w:t>
            </w:r>
            <w:r w:rsidR="008039FF">
              <w:t>levels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Good time management and organisational skills</w:t>
            </w:r>
          </w:p>
          <w:p w:rsidR="00302784" w:rsidRDefault="00302784" w:rsidP="00302784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Ability to follow cleaning schedules</w:t>
            </w:r>
          </w:p>
          <w:p w:rsidR="009B36C5" w:rsidRDefault="008039FF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Capability</w:t>
            </w:r>
            <w:r w:rsidR="009B36C5">
              <w:t xml:space="preserve"> to develop increasing individual effectiveness through leadership, motivation, communication, coaching and training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Ability to work effectively on</w:t>
            </w:r>
            <w:r w:rsidR="00302784">
              <w:t xml:space="preserve"> your</w:t>
            </w:r>
            <w:r>
              <w:t xml:space="preserve"> own or as part of a team</w:t>
            </w:r>
            <w:r w:rsidR="008039FF">
              <w:t xml:space="preserve"> and work at timed schedules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Ability to achieve standards to performance criteria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Self-motivated and proactive.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Sense of own initiative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Flexible approach to role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Amenable and courteous</w:t>
            </w:r>
          </w:p>
          <w:p w:rsidR="009B36C5" w:rsidRDefault="009B36C5" w:rsidP="009B36C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Positive approach to learning in role and identifying own training needs as appropriate</w:t>
            </w:r>
          </w:p>
          <w:p w:rsidR="009741A7" w:rsidRPr="00135EA7" w:rsidRDefault="009741A7" w:rsidP="009B36C5">
            <w:pPr>
              <w:jc w:val="both"/>
            </w:pPr>
          </w:p>
        </w:tc>
      </w:tr>
    </w:tbl>
    <w:p w:rsidR="009B36C5" w:rsidRDefault="009B36C5" w:rsidP="00301299">
      <w:pPr>
        <w:spacing w:after="0" w:line="240" w:lineRule="auto"/>
        <w:rPr>
          <w:b/>
        </w:rPr>
      </w:pPr>
    </w:p>
    <w:p w:rsidR="009B36C5" w:rsidRDefault="009B36C5" w:rsidP="009B36C5">
      <w:pPr>
        <w:rPr>
          <w:b/>
          <w:i/>
        </w:rPr>
      </w:pPr>
      <w:r w:rsidRPr="009B36C5">
        <w:rPr>
          <w:b/>
          <w:i/>
        </w:rPr>
        <w:t>Desirable</w:t>
      </w:r>
    </w:p>
    <w:p w:rsidR="008039FF" w:rsidRPr="008039FF" w:rsidRDefault="008039FF" w:rsidP="008039FF">
      <w:pPr>
        <w:pStyle w:val="ListParagraph"/>
        <w:numPr>
          <w:ilvl w:val="0"/>
          <w:numId w:val="30"/>
        </w:numPr>
      </w:pPr>
      <w:r>
        <w:t>Previous experience of cleaning in a work environment</w:t>
      </w:r>
    </w:p>
    <w:p w:rsidR="009B36C5" w:rsidRDefault="009B36C5" w:rsidP="008039FF">
      <w:pPr>
        <w:pStyle w:val="ListParagraph"/>
        <w:numPr>
          <w:ilvl w:val="0"/>
          <w:numId w:val="30"/>
        </w:numPr>
      </w:pPr>
      <w:r>
        <w:t>Previous experience in of supervision/management</w:t>
      </w:r>
    </w:p>
    <w:p w:rsidR="009B36C5" w:rsidRDefault="009B36C5" w:rsidP="008039FF">
      <w:pPr>
        <w:pStyle w:val="ListParagraph"/>
        <w:numPr>
          <w:ilvl w:val="0"/>
          <w:numId w:val="30"/>
        </w:numPr>
      </w:pPr>
      <w:r>
        <w:t>Appropriate skill &amp; knowledge in application of chemicals for cleaning</w:t>
      </w:r>
    </w:p>
    <w:p w:rsidR="009B36C5" w:rsidRDefault="009B36C5" w:rsidP="008039FF">
      <w:pPr>
        <w:pStyle w:val="ListParagraph"/>
        <w:numPr>
          <w:ilvl w:val="0"/>
          <w:numId w:val="30"/>
        </w:numPr>
      </w:pPr>
      <w:r>
        <w:t>Understanding of COSHH regulations</w:t>
      </w:r>
    </w:p>
    <w:p w:rsidR="009B36C5" w:rsidRDefault="008039FF" w:rsidP="008039FF">
      <w:pPr>
        <w:pStyle w:val="ListParagraph"/>
        <w:numPr>
          <w:ilvl w:val="0"/>
          <w:numId w:val="30"/>
        </w:numPr>
      </w:pPr>
      <w:r>
        <w:t>Knowledge of MS packages</w:t>
      </w:r>
    </w:p>
    <w:p w:rsidR="009741A7" w:rsidRPr="009B36C5" w:rsidRDefault="009B36C5" w:rsidP="008039FF">
      <w:pPr>
        <w:pStyle w:val="ListParagraph"/>
        <w:numPr>
          <w:ilvl w:val="0"/>
          <w:numId w:val="30"/>
        </w:numPr>
      </w:pPr>
      <w:r>
        <w:t xml:space="preserve">Knowledge of </w:t>
      </w:r>
      <w:r w:rsidR="00302784">
        <w:t>c</w:t>
      </w:r>
      <w:r>
        <w:t xml:space="preserve">leaning </w:t>
      </w:r>
      <w:r w:rsidR="00302784">
        <w:t>w</w:t>
      </w:r>
      <w:r>
        <w:t>orks of Art wo</w:t>
      </w:r>
      <w:bookmarkStart w:id="0" w:name="_GoBack"/>
      <w:bookmarkEnd w:id="0"/>
      <w:r>
        <w:t>uld be an advantage.</w:t>
      </w:r>
    </w:p>
    <w:sectPr w:rsidR="009741A7" w:rsidRPr="009B36C5" w:rsidSect="0030129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299" w:rsidRDefault="00301299" w:rsidP="00301299">
      <w:pPr>
        <w:spacing w:after="0" w:line="240" w:lineRule="auto"/>
      </w:pPr>
      <w:r>
        <w:separator/>
      </w:r>
    </w:p>
  </w:endnote>
  <w:endnote w:type="continuationSeparator" w:id="0">
    <w:p w:rsidR="00301299" w:rsidRDefault="00301299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D6B" w:rsidRPr="00D34D6B" w:rsidRDefault="00D34D6B" w:rsidP="00D53F70">
    <w:pPr>
      <w:pStyle w:val="Footer"/>
      <w:jc w:val="both"/>
      <w:rPr>
        <w:sz w:val="20"/>
        <w:szCs w:val="20"/>
      </w:rPr>
    </w:pPr>
    <w:r w:rsidRPr="00D34D6B">
      <w:rPr>
        <w:sz w:val="20"/>
        <w:szCs w:val="20"/>
      </w:rPr>
      <w:t xml:space="preserve">Last updated: </w:t>
    </w:r>
    <w:r w:rsidR="008039FF">
      <w:rPr>
        <w:sz w:val="20"/>
        <w:szCs w:val="20"/>
      </w:rPr>
      <w:t>September 2020</w:t>
    </w:r>
  </w:p>
  <w:p w:rsidR="00D34D6B" w:rsidRPr="00D34D6B" w:rsidRDefault="00D34D6B" w:rsidP="00D53F70">
    <w:pPr>
      <w:pStyle w:val="Footer"/>
      <w:jc w:val="both"/>
      <w:rPr>
        <w:sz w:val="12"/>
        <w:szCs w:val="12"/>
      </w:rPr>
    </w:pPr>
  </w:p>
  <w:p w:rsidR="00524CE5" w:rsidRPr="00D53F70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34D6B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34D6B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299" w:rsidRDefault="00301299" w:rsidP="00301299">
      <w:pPr>
        <w:spacing w:after="0" w:line="240" w:lineRule="auto"/>
      </w:pPr>
      <w:r>
        <w:separator/>
      </w:r>
    </w:p>
  </w:footnote>
  <w:footnote w:type="continuationSeparator" w:id="0">
    <w:p w:rsidR="00301299" w:rsidRDefault="00301299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301299" w:rsidP="00524CE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36724">
      <w:rPr>
        <w:rFonts w:ascii="Calibri" w:hAnsi="Calibri"/>
        <w:noProof/>
        <w:szCs w:val="24"/>
        <w:lang w:eastAsia="en-GB"/>
      </w:rPr>
      <w:drawing>
        <wp:inline distT="0" distB="0" distL="0" distR="0" wp14:anchorId="1E4E2471" wp14:editId="36D8B93A">
          <wp:extent cx="1922094" cy="551815"/>
          <wp:effectExtent l="0" t="0" r="254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704" cy="58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4CE5">
      <w:tab/>
    </w:r>
    <w:r w:rsidR="00524CE5">
      <w:tab/>
    </w:r>
    <w:r w:rsidR="00524CE5" w:rsidRPr="00524CE5">
      <w:rPr>
        <w:rFonts w:cs="Times New Roman"/>
        <w:sz w:val="28"/>
        <w:szCs w:val="28"/>
      </w:rPr>
      <w:t>ROLE PROFILE</w:t>
    </w:r>
  </w:p>
  <w:p w:rsidR="00301299" w:rsidRPr="00524CE5" w:rsidRDefault="00301299" w:rsidP="00301299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549D"/>
    <w:multiLevelType w:val="hybridMultilevel"/>
    <w:tmpl w:val="B92A1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4D38"/>
    <w:multiLevelType w:val="hybridMultilevel"/>
    <w:tmpl w:val="37DC4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9D6504"/>
    <w:multiLevelType w:val="hybridMultilevel"/>
    <w:tmpl w:val="98BA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32815"/>
    <w:multiLevelType w:val="hybridMultilevel"/>
    <w:tmpl w:val="BF441FCA"/>
    <w:lvl w:ilvl="0" w:tplc="DF6A7EC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007B"/>
    <w:multiLevelType w:val="hybridMultilevel"/>
    <w:tmpl w:val="1AE8803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2743B1A"/>
    <w:multiLevelType w:val="hybridMultilevel"/>
    <w:tmpl w:val="79647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4E4F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564A1"/>
    <w:multiLevelType w:val="hybridMultilevel"/>
    <w:tmpl w:val="9C00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1B02"/>
    <w:multiLevelType w:val="hybridMultilevel"/>
    <w:tmpl w:val="8A66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73011"/>
    <w:multiLevelType w:val="hybridMultilevel"/>
    <w:tmpl w:val="7882A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A7DB6"/>
    <w:multiLevelType w:val="hybridMultilevel"/>
    <w:tmpl w:val="E2E4D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2C510AA"/>
    <w:multiLevelType w:val="hybridMultilevel"/>
    <w:tmpl w:val="DC6E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238CF"/>
    <w:multiLevelType w:val="hybridMultilevel"/>
    <w:tmpl w:val="4C387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83719C"/>
    <w:multiLevelType w:val="hybridMultilevel"/>
    <w:tmpl w:val="440E4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D5C7E"/>
    <w:multiLevelType w:val="hybridMultilevel"/>
    <w:tmpl w:val="4918A5F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2A4CA7"/>
    <w:multiLevelType w:val="hybridMultilevel"/>
    <w:tmpl w:val="BDC266A6"/>
    <w:lvl w:ilvl="0" w:tplc="DF6A7EC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A157D"/>
    <w:multiLevelType w:val="hybridMultilevel"/>
    <w:tmpl w:val="D88610E2"/>
    <w:lvl w:ilvl="0" w:tplc="34AAA9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3C669C3"/>
    <w:multiLevelType w:val="hybridMultilevel"/>
    <w:tmpl w:val="6ACC752C"/>
    <w:lvl w:ilvl="0" w:tplc="DF6A7EC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D2C36"/>
    <w:multiLevelType w:val="multilevel"/>
    <w:tmpl w:val="A6243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25947"/>
    <w:multiLevelType w:val="hybridMultilevel"/>
    <w:tmpl w:val="1EA29280"/>
    <w:lvl w:ilvl="0" w:tplc="DF6A7EC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ED57F38"/>
    <w:multiLevelType w:val="hybridMultilevel"/>
    <w:tmpl w:val="AFA24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4"/>
  </w:num>
  <w:num w:numId="4">
    <w:abstractNumId w:val="6"/>
  </w:num>
  <w:num w:numId="5">
    <w:abstractNumId w:val="28"/>
  </w:num>
  <w:num w:numId="6">
    <w:abstractNumId w:val="2"/>
  </w:num>
  <w:num w:numId="7">
    <w:abstractNumId w:val="9"/>
  </w:num>
  <w:num w:numId="8">
    <w:abstractNumId w:val="13"/>
  </w:num>
  <w:num w:numId="9">
    <w:abstractNumId w:val="10"/>
  </w:num>
  <w:num w:numId="10">
    <w:abstractNumId w:val="27"/>
  </w:num>
  <w:num w:numId="11">
    <w:abstractNumId w:val="11"/>
  </w:num>
  <w:num w:numId="12">
    <w:abstractNumId w:val="0"/>
  </w:num>
  <w:num w:numId="13">
    <w:abstractNumId w:val="12"/>
  </w:num>
  <w:num w:numId="14">
    <w:abstractNumId w:val="14"/>
  </w:num>
  <w:num w:numId="15">
    <w:abstractNumId w:val="15"/>
  </w:num>
  <w:num w:numId="16">
    <w:abstractNumId w:val="1"/>
  </w:num>
  <w:num w:numId="17">
    <w:abstractNumId w:val="17"/>
  </w:num>
  <w:num w:numId="18">
    <w:abstractNumId w:val="22"/>
  </w:num>
  <w:num w:numId="19">
    <w:abstractNumId w:val="3"/>
  </w:num>
  <w:num w:numId="20">
    <w:abstractNumId w:val="18"/>
  </w:num>
  <w:num w:numId="21">
    <w:abstractNumId w:val="26"/>
  </w:num>
  <w:num w:numId="22">
    <w:abstractNumId w:val="29"/>
  </w:num>
  <w:num w:numId="23">
    <w:abstractNumId w:val="23"/>
  </w:num>
  <w:num w:numId="24">
    <w:abstractNumId w:val="5"/>
  </w:num>
  <w:num w:numId="25">
    <w:abstractNumId w:val="24"/>
  </w:num>
  <w:num w:numId="26">
    <w:abstractNumId w:val="21"/>
  </w:num>
  <w:num w:numId="27">
    <w:abstractNumId w:val="7"/>
  </w:num>
  <w:num w:numId="28">
    <w:abstractNumId w:val="19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E44F1"/>
    <w:rsid w:val="00120138"/>
    <w:rsid w:val="00135EA7"/>
    <w:rsid w:val="00162E29"/>
    <w:rsid w:val="00191CF7"/>
    <w:rsid w:val="002127F7"/>
    <w:rsid w:val="00227F95"/>
    <w:rsid w:val="00233643"/>
    <w:rsid w:val="00272813"/>
    <w:rsid w:val="002B239E"/>
    <w:rsid w:val="00301299"/>
    <w:rsid w:val="00302784"/>
    <w:rsid w:val="003534EB"/>
    <w:rsid w:val="003F080E"/>
    <w:rsid w:val="004108F2"/>
    <w:rsid w:val="004240E8"/>
    <w:rsid w:val="004F3721"/>
    <w:rsid w:val="00524CE5"/>
    <w:rsid w:val="00577C0C"/>
    <w:rsid w:val="00581AD1"/>
    <w:rsid w:val="005A76C7"/>
    <w:rsid w:val="005F2EB0"/>
    <w:rsid w:val="006130C8"/>
    <w:rsid w:val="00642431"/>
    <w:rsid w:val="00661015"/>
    <w:rsid w:val="00671E5B"/>
    <w:rsid w:val="00676B2C"/>
    <w:rsid w:val="006971CA"/>
    <w:rsid w:val="006D0172"/>
    <w:rsid w:val="006E12E3"/>
    <w:rsid w:val="006E672A"/>
    <w:rsid w:val="00710551"/>
    <w:rsid w:val="0072134B"/>
    <w:rsid w:val="0073216F"/>
    <w:rsid w:val="007D1878"/>
    <w:rsid w:val="008039FF"/>
    <w:rsid w:val="00817990"/>
    <w:rsid w:val="00851F4C"/>
    <w:rsid w:val="00875D74"/>
    <w:rsid w:val="009168AA"/>
    <w:rsid w:val="0092683A"/>
    <w:rsid w:val="009741A7"/>
    <w:rsid w:val="009B36C5"/>
    <w:rsid w:val="009E75E4"/>
    <w:rsid w:val="00A34701"/>
    <w:rsid w:val="00B106D9"/>
    <w:rsid w:val="00B50CBD"/>
    <w:rsid w:val="00B833D0"/>
    <w:rsid w:val="00B84FCC"/>
    <w:rsid w:val="00C46F94"/>
    <w:rsid w:val="00C769F0"/>
    <w:rsid w:val="00D34D6B"/>
    <w:rsid w:val="00D53F70"/>
    <w:rsid w:val="00E01ED6"/>
    <w:rsid w:val="00E023EA"/>
    <w:rsid w:val="00E02569"/>
    <w:rsid w:val="00E36CA4"/>
    <w:rsid w:val="00EA6961"/>
    <w:rsid w:val="00F5328C"/>
    <w:rsid w:val="00FD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E475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5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44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4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4F1"/>
    <w:rPr>
      <w:vertAlign w:val="superscript"/>
    </w:rPr>
  </w:style>
  <w:style w:type="paragraph" w:customStyle="1" w:styleId="Default">
    <w:name w:val="Default"/>
    <w:rsid w:val="00E02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A957-C359-48E4-9BC6-17096C6D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3</cp:revision>
  <dcterms:created xsi:type="dcterms:W3CDTF">2020-09-15T13:53:00Z</dcterms:created>
  <dcterms:modified xsi:type="dcterms:W3CDTF">2020-09-15T13:57:00Z</dcterms:modified>
</cp:coreProperties>
</file>