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176"/>
      </w:tblGrid>
      <w:tr w:rsidR="00322D25" w14:paraId="7CDF772C" w14:textId="77777777" w:rsidTr="003D5C64">
        <w:trPr>
          <w:trHeight w:val="422"/>
        </w:trPr>
        <w:tc>
          <w:tcPr>
            <w:tcW w:w="1560" w:type="dxa"/>
            <w:vAlign w:val="center"/>
          </w:tcPr>
          <w:p w14:paraId="0D07C058" w14:textId="77777777"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176" w:type="dxa"/>
            <w:vAlign w:val="center"/>
          </w:tcPr>
          <w:p w14:paraId="7D6A94E8" w14:textId="77777777" w:rsidR="00322D25" w:rsidRPr="00642C40" w:rsidRDefault="00E7072B" w:rsidP="00F17FC0">
            <w:pPr>
              <w:rPr>
                <w:i/>
              </w:rPr>
            </w:pPr>
            <w:r w:rsidRPr="00642C40">
              <w:rPr>
                <w:rFonts w:cstheme="minorHAnsi"/>
                <w:b/>
              </w:rPr>
              <w:t xml:space="preserve">Legal </w:t>
            </w:r>
            <w:r w:rsidR="00D40FFB" w:rsidRPr="00642C40">
              <w:rPr>
                <w:rFonts w:cstheme="minorHAnsi"/>
                <w:b/>
              </w:rPr>
              <w:t>Assistant to the Bursar and the Clerk &amp; Legal Advisor</w:t>
            </w:r>
          </w:p>
        </w:tc>
      </w:tr>
      <w:tr w:rsidR="00322D25" w14:paraId="3D86470E" w14:textId="77777777" w:rsidTr="003D5C64">
        <w:trPr>
          <w:trHeight w:val="400"/>
        </w:trPr>
        <w:tc>
          <w:tcPr>
            <w:tcW w:w="1560" w:type="dxa"/>
            <w:shd w:val="clear" w:color="auto" w:fill="auto"/>
            <w:vAlign w:val="center"/>
          </w:tcPr>
          <w:p w14:paraId="23EBCC98" w14:textId="77777777" w:rsidR="00322D25" w:rsidRPr="00A21D15" w:rsidRDefault="00322D25" w:rsidP="00F17FC0">
            <w:pPr>
              <w:rPr>
                <w:b/>
              </w:rPr>
            </w:pPr>
            <w:r w:rsidRPr="00A21D15">
              <w:rPr>
                <w:b/>
              </w:rPr>
              <w:t>Reports to</w:t>
            </w:r>
          </w:p>
        </w:tc>
        <w:tc>
          <w:tcPr>
            <w:tcW w:w="8176" w:type="dxa"/>
            <w:shd w:val="clear" w:color="auto" w:fill="auto"/>
            <w:vAlign w:val="center"/>
          </w:tcPr>
          <w:p w14:paraId="2814B591" w14:textId="77777777" w:rsidR="00322D25" w:rsidRPr="00E95815" w:rsidRDefault="00E7072B" w:rsidP="00F17FC0">
            <w:pPr>
              <w:rPr>
                <w:i/>
              </w:rPr>
            </w:pPr>
            <w:r>
              <w:rPr>
                <w:rFonts w:cstheme="minorHAnsi"/>
              </w:rPr>
              <w:t>The Bursar and Clerk &amp; Legal Advisor to the Provost &amp; Fellows (P&amp;F)</w:t>
            </w:r>
          </w:p>
        </w:tc>
      </w:tr>
    </w:tbl>
    <w:p w14:paraId="6360B395" w14:textId="77777777" w:rsidR="00322D25" w:rsidRDefault="00322D25" w:rsidP="00322D25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1005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1"/>
      </w:tblGrid>
      <w:tr w:rsidR="00322D25" w14:paraId="2BDF900C" w14:textId="77777777" w:rsidTr="003D5C64">
        <w:trPr>
          <w:trHeight w:val="231"/>
        </w:trPr>
        <w:tc>
          <w:tcPr>
            <w:tcW w:w="10051" w:type="dxa"/>
            <w:vAlign w:val="center"/>
          </w:tcPr>
          <w:p w14:paraId="0FD6509F" w14:textId="77777777"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Job Purpose</w:t>
            </w:r>
          </w:p>
        </w:tc>
      </w:tr>
      <w:tr w:rsidR="00322D25" w14:paraId="08259F45" w14:textId="77777777" w:rsidTr="003D5C64">
        <w:trPr>
          <w:trHeight w:val="587"/>
        </w:trPr>
        <w:tc>
          <w:tcPr>
            <w:tcW w:w="10051" w:type="dxa"/>
          </w:tcPr>
          <w:p w14:paraId="3AA5DD3F" w14:textId="77777777" w:rsidR="007D6D39" w:rsidRPr="00382E18" w:rsidRDefault="00E7072B" w:rsidP="00E95815">
            <w:pPr>
              <w:jc w:val="both"/>
            </w:pPr>
            <w:r>
              <w:rPr>
                <w:rFonts w:cstheme="minorHAnsi"/>
              </w:rPr>
              <w:t>To proactively support the governance and legal function at Eton College.</w:t>
            </w:r>
          </w:p>
        </w:tc>
      </w:tr>
    </w:tbl>
    <w:p w14:paraId="265BC454" w14:textId="77777777" w:rsidR="00322D25" w:rsidRDefault="00322D25" w:rsidP="00322D25">
      <w:pPr>
        <w:rPr>
          <w:b/>
        </w:rPr>
      </w:pPr>
      <w:r>
        <w:rPr>
          <w:b/>
        </w:rPr>
        <w:t>Key Tasks and Responsibilities</w:t>
      </w:r>
    </w:p>
    <w:p w14:paraId="29878F14" w14:textId="77777777" w:rsidR="00E7072B" w:rsidRDefault="00E7072B" w:rsidP="00E7072B">
      <w:pPr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Legal &amp; Secretariat: </w:t>
      </w:r>
    </w:p>
    <w:p w14:paraId="5088AD75" w14:textId="77777777" w:rsidR="00E7072B" w:rsidRDefault="00E7072B" w:rsidP="00E7072B">
      <w:pPr>
        <w:numPr>
          <w:ilvl w:val="0"/>
          <w:numId w:val="26"/>
        </w:numPr>
        <w:tabs>
          <w:tab w:val="left" w:pos="993"/>
        </w:tabs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Assisting with the preparation of papers for the Leadership Team, Regulatory and Compliance Committee, Resident Committee, Standing Committee and the Provost &amp; Fellows (the Governing Body); </w:t>
      </w:r>
    </w:p>
    <w:p w14:paraId="26734E60" w14:textId="77777777" w:rsidR="00E7072B" w:rsidRDefault="00E7072B" w:rsidP="00E7072B">
      <w:pPr>
        <w:numPr>
          <w:ilvl w:val="0"/>
          <w:numId w:val="26"/>
        </w:numPr>
        <w:tabs>
          <w:tab w:val="left" w:pos="993"/>
        </w:tabs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Assisting with annual notification of the College and its subsidiaries to the Information Commissioner’s Office;</w:t>
      </w:r>
    </w:p>
    <w:p w14:paraId="30928FCB" w14:textId="77777777" w:rsidR="00E7072B" w:rsidRDefault="00E7072B" w:rsidP="00E7072B">
      <w:pPr>
        <w:numPr>
          <w:ilvl w:val="0"/>
          <w:numId w:val="26"/>
        </w:numPr>
        <w:tabs>
          <w:tab w:val="left" w:pos="993"/>
        </w:tabs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Assisting with annual returns to the Charity Commission;</w:t>
      </w:r>
    </w:p>
    <w:p w14:paraId="01A32D33" w14:textId="77777777" w:rsidR="00E7072B" w:rsidRDefault="00E7072B" w:rsidP="00E7072B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Assisting with other legal projects (</w:t>
      </w:r>
      <w:proofErr w:type="spellStart"/>
      <w:r>
        <w:rPr>
          <w:rFonts w:cstheme="minorHAnsi"/>
        </w:rPr>
        <w:t>eg</w:t>
      </w:r>
      <w:proofErr w:type="spellEnd"/>
      <w:r>
        <w:rPr>
          <w:rFonts w:cstheme="minorHAnsi"/>
        </w:rPr>
        <w:t xml:space="preserve"> trade mark portfolio, data subject access requests);</w:t>
      </w:r>
    </w:p>
    <w:p w14:paraId="6C09B7D2" w14:textId="77777777" w:rsidR="00E7072B" w:rsidRDefault="00E7072B" w:rsidP="00E7072B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Preparing non-disclosure agreements, consultancy agreements and assisting with papers for appeal hearings;</w:t>
      </w:r>
    </w:p>
    <w:p w14:paraId="4BDDD944" w14:textId="77777777" w:rsidR="00E7072B" w:rsidRDefault="00E7072B" w:rsidP="00E7072B">
      <w:pPr>
        <w:numPr>
          <w:ilvl w:val="0"/>
          <w:numId w:val="26"/>
        </w:numPr>
        <w:tabs>
          <w:tab w:val="left" w:pos="993"/>
        </w:tabs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Maintaining professional memberships (ISBA, AGBIS, BSA, ISC) and distributing items of current awareness/professional updates to relevant individuals;</w:t>
      </w:r>
    </w:p>
    <w:p w14:paraId="18E4F353" w14:textId="77777777" w:rsidR="00E7072B" w:rsidRDefault="00E7072B" w:rsidP="00E7072B">
      <w:pPr>
        <w:numPr>
          <w:ilvl w:val="0"/>
          <w:numId w:val="26"/>
        </w:numPr>
        <w:tabs>
          <w:tab w:val="left" w:pos="993"/>
        </w:tabs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Maintaining the College’s licences.</w:t>
      </w:r>
    </w:p>
    <w:p w14:paraId="22578707" w14:textId="77777777" w:rsidR="00E7072B" w:rsidRDefault="00E7072B" w:rsidP="00E7072B">
      <w:pPr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Record keeping: </w:t>
      </w:r>
    </w:p>
    <w:p w14:paraId="12E3E326" w14:textId="77777777" w:rsidR="00E7072B" w:rsidRDefault="00E7072B" w:rsidP="00E7072B">
      <w:pPr>
        <w:numPr>
          <w:ilvl w:val="0"/>
          <w:numId w:val="27"/>
        </w:numPr>
        <w:tabs>
          <w:tab w:val="left" w:pos="993"/>
        </w:tabs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Maintaining and storing in a logical, accurate and accessible manner and format all hard copy and electronic records of P&amp;F-related business including papers, minutes, legal documents, policies, Register of Interests, Register of Training and visit records etc and keeping such records up to date;</w:t>
      </w:r>
    </w:p>
    <w:p w14:paraId="4B8DE6D8" w14:textId="77777777" w:rsidR="00E7072B" w:rsidRDefault="00E7072B" w:rsidP="00E7072B">
      <w:pPr>
        <w:numPr>
          <w:ilvl w:val="0"/>
          <w:numId w:val="27"/>
        </w:numPr>
        <w:tabs>
          <w:tab w:val="left" w:pos="993"/>
        </w:tabs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Establishing rigorous electronic document management and archiving system for the Governance and Legal function.</w:t>
      </w:r>
    </w:p>
    <w:p w14:paraId="1DDDD598" w14:textId="77777777" w:rsidR="00E7072B" w:rsidRDefault="00E7072B" w:rsidP="00E7072B">
      <w:pPr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>Governing Body Induction and training:</w:t>
      </w:r>
    </w:p>
    <w:p w14:paraId="6257FBFD" w14:textId="77777777" w:rsidR="00E7072B" w:rsidRDefault="00E7072B" w:rsidP="00E7072B">
      <w:pPr>
        <w:numPr>
          <w:ilvl w:val="0"/>
          <w:numId w:val="28"/>
        </w:numPr>
        <w:tabs>
          <w:tab w:val="left" w:pos="993"/>
        </w:tabs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Assisting with the induction of new Fellows including preparing and distributing induction materials and organising the schedule for the induction of new Fellows;</w:t>
      </w:r>
    </w:p>
    <w:p w14:paraId="646AF598" w14:textId="77777777" w:rsidR="00E7072B" w:rsidRDefault="00E7072B" w:rsidP="00E7072B">
      <w:pPr>
        <w:numPr>
          <w:ilvl w:val="0"/>
          <w:numId w:val="28"/>
        </w:numPr>
        <w:tabs>
          <w:tab w:val="left" w:pos="993"/>
        </w:tabs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Making arrangements for P&amp;F to attend internal training and working sessions and to visit College on a formal and informal basis; </w:t>
      </w:r>
    </w:p>
    <w:p w14:paraId="765CBC81" w14:textId="77777777" w:rsidR="00E7072B" w:rsidRDefault="00E7072B" w:rsidP="00E7072B">
      <w:pPr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>Organisation and efficient operation of P&amp;F and its committees:</w:t>
      </w:r>
    </w:p>
    <w:p w14:paraId="5EB89D78" w14:textId="77777777" w:rsidR="00E7072B" w:rsidRDefault="00E7072B" w:rsidP="00E7072B">
      <w:pPr>
        <w:numPr>
          <w:ilvl w:val="0"/>
          <w:numId w:val="29"/>
        </w:numPr>
        <w:spacing w:after="0" w:line="276" w:lineRule="auto"/>
        <w:ind w:left="709" w:hanging="283"/>
        <w:jc w:val="both"/>
        <w:rPr>
          <w:rFonts w:cstheme="minorHAnsi"/>
        </w:rPr>
      </w:pPr>
      <w:r>
        <w:rPr>
          <w:rFonts w:cstheme="minorHAnsi"/>
        </w:rPr>
        <w:t>Assisting in managing the P&amp;F and its committees, including scheduling and calling meetings, preparing and distributing agendas and meeting papers, making logistical arrangements for P&amp;F Members and others to attend meetings;</w:t>
      </w:r>
    </w:p>
    <w:p w14:paraId="6B7DE121" w14:textId="77777777" w:rsidR="00E7072B" w:rsidRPr="00642C40" w:rsidRDefault="00E7072B" w:rsidP="00E7072B">
      <w:pPr>
        <w:spacing w:after="0"/>
        <w:jc w:val="both"/>
        <w:rPr>
          <w:rFonts w:cstheme="minorHAnsi"/>
          <w:i/>
        </w:rPr>
      </w:pPr>
      <w:r w:rsidRPr="00642C40">
        <w:rPr>
          <w:rFonts w:cstheme="minorHAnsi"/>
          <w:i/>
        </w:rPr>
        <w:t>Organisation and efficient operation of the Resident Committee (</w:t>
      </w:r>
      <w:proofErr w:type="spellStart"/>
      <w:r w:rsidRPr="00642C40">
        <w:rPr>
          <w:rFonts w:cstheme="minorHAnsi"/>
          <w:i/>
        </w:rPr>
        <w:t>Rescom</w:t>
      </w:r>
      <w:proofErr w:type="spellEnd"/>
      <w:r w:rsidRPr="00642C40">
        <w:rPr>
          <w:rFonts w:cstheme="minorHAnsi"/>
          <w:i/>
        </w:rPr>
        <w:t>):</w:t>
      </w:r>
    </w:p>
    <w:p w14:paraId="57329557" w14:textId="77777777" w:rsidR="00E7072B" w:rsidRPr="00642C40" w:rsidRDefault="00E7072B" w:rsidP="00E7072B">
      <w:pPr>
        <w:numPr>
          <w:ilvl w:val="0"/>
          <w:numId w:val="29"/>
        </w:numPr>
        <w:spacing w:after="0" w:line="276" w:lineRule="auto"/>
        <w:ind w:left="709" w:hanging="283"/>
        <w:jc w:val="both"/>
        <w:rPr>
          <w:rFonts w:cstheme="minorHAnsi"/>
        </w:rPr>
      </w:pPr>
      <w:r w:rsidRPr="00642C40">
        <w:rPr>
          <w:rFonts w:cstheme="minorHAnsi"/>
        </w:rPr>
        <w:t xml:space="preserve">Assisting in managing </w:t>
      </w:r>
      <w:proofErr w:type="spellStart"/>
      <w:r w:rsidRPr="00642C40">
        <w:rPr>
          <w:rFonts w:cstheme="minorHAnsi"/>
        </w:rPr>
        <w:t>ResCom</w:t>
      </w:r>
      <w:proofErr w:type="spellEnd"/>
      <w:r w:rsidRPr="00642C40">
        <w:rPr>
          <w:rFonts w:cstheme="minorHAnsi"/>
        </w:rPr>
        <w:t xml:space="preserve"> meetings;</w:t>
      </w:r>
    </w:p>
    <w:p w14:paraId="4A98093D" w14:textId="77777777" w:rsidR="00E7072B" w:rsidRPr="00642C40" w:rsidRDefault="00E7072B" w:rsidP="00E7072B">
      <w:pPr>
        <w:numPr>
          <w:ilvl w:val="0"/>
          <w:numId w:val="29"/>
        </w:numPr>
        <w:spacing w:after="0" w:line="276" w:lineRule="auto"/>
        <w:ind w:left="709" w:hanging="283"/>
        <w:jc w:val="both"/>
        <w:rPr>
          <w:rFonts w:cstheme="minorHAnsi"/>
        </w:rPr>
      </w:pPr>
      <w:r w:rsidRPr="00642C40">
        <w:rPr>
          <w:rFonts w:cstheme="minorHAnsi"/>
        </w:rPr>
        <w:t xml:space="preserve">Coordinating the follow up from </w:t>
      </w:r>
      <w:proofErr w:type="spellStart"/>
      <w:r w:rsidRPr="00642C40">
        <w:rPr>
          <w:rFonts w:cstheme="minorHAnsi"/>
        </w:rPr>
        <w:t>ResCom</w:t>
      </w:r>
      <w:proofErr w:type="spellEnd"/>
      <w:r w:rsidRPr="00642C40">
        <w:rPr>
          <w:rFonts w:cstheme="minorHAnsi"/>
        </w:rPr>
        <w:t xml:space="preserve"> decisions and in particular liaising with visitors to the College;</w:t>
      </w:r>
    </w:p>
    <w:p w14:paraId="45A752CF" w14:textId="77777777" w:rsidR="00E7072B" w:rsidRPr="00642C40" w:rsidRDefault="00E7072B" w:rsidP="00E7072B">
      <w:pPr>
        <w:numPr>
          <w:ilvl w:val="0"/>
          <w:numId w:val="29"/>
        </w:numPr>
        <w:spacing w:after="0" w:line="276" w:lineRule="auto"/>
        <w:ind w:left="709" w:hanging="283"/>
        <w:jc w:val="both"/>
        <w:rPr>
          <w:rFonts w:cstheme="minorHAnsi"/>
        </w:rPr>
      </w:pPr>
      <w:r w:rsidRPr="00642C40">
        <w:rPr>
          <w:rFonts w:cstheme="minorHAnsi"/>
        </w:rPr>
        <w:t xml:space="preserve">Recording minutes of </w:t>
      </w:r>
      <w:proofErr w:type="spellStart"/>
      <w:r w:rsidRPr="00642C40">
        <w:rPr>
          <w:rFonts w:cstheme="minorHAnsi"/>
        </w:rPr>
        <w:t>ResCom</w:t>
      </w:r>
      <w:proofErr w:type="spellEnd"/>
      <w:r w:rsidRPr="00642C40">
        <w:rPr>
          <w:rFonts w:cstheme="minorHAnsi"/>
        </w:rPr>
        <w:t xml:space="preserve"> meetings;</w:t>
      </w:r>
    </w:p>
    <w:p w14:paraId="3F20AD62" w14:textId="77777777" w:rsidR="00E7072B" w:rsidRDefault="00E7072B" w:rsidP="00E7072B">
      <w:pPr>
        <w:spacing w:after="0" w:line="276" w:lineRule="auto"/>
        <w:jc w:val="both"/>
        <w:rPr>
          <w:rFonts w:cstheme="minorHAnsi"/>
        </w:rPr>
      </w:pPr>
    </w:p>
    <w:p w14:paraId="63A86ECD" w14:textId="77777777" w:rsidR="00E7072B" w:rsidRDefault="00E7072B" w:rsidP="00E7072B">
      <w:pPr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Intranet and use of IT: </w:t>
      </w:r>
    </w:p>
    <w:p w14:paraId="4FAFA562" w14:textId="77777777" w:rsidR="00E7072B" w:rsidRDefault="00E7072B" w:rsidP="00E7072B">
      <w:pPr>
        <w:numPr>
          <w:ilvl w:val="0"/>
          <w:numId w:val="30"/>
        </w:numPr>
        <w:tabs>
          <w:tab w:val="left" w:pos="993"/>
        </w:tabs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Actively finding ways to improve P&amp;F effectiveness through the use of technology </w:t>
      </w:r>
    </w:p>
    <w:p w14:paraId="2068848F" w14:textId="77777777" w:rsidR="00E7072B" w:rsidRPr="00E7072B" w:rsidRDefault="00E7072B" w:rsidP="00E7072B">
      <w:pPr>
        <w:numPr>
          <w:ilvl w:val="0"/>
          <w:numId w:val="30"/>
        </w:numPr>
        <w:tabs>
          <w:tab w:val="left" w:pos="993"/>
        </w:tabs>
        <w:spacing w:after="0" w:line="276" w:lineRule="auto"/>
        <w:jc w:val="both"/>
        <w:rPr>
          <w:rFonts w:cstheme="minorHAnsi"/>
          <w:i/>
        </w:rPr>
      </w:pPr>
      <w:r>
        <w:rPr>
          <w:rFonts w:cstheme="minorHAnsi"/>
        </w:rPr>
        <w:t>Assisting with the design, organisation and maintenance of the Legal pages of Eton’s intranet</w:t>
      </w:r>
    </w:p>
    <w:p w14:paraId="64B22143" w14:textId="77777777" w:rsidR="00E7072B" w:rsidRDefault="00E7072B" w:rsidP="00E7072B">
      <w:pPr>
        <w:tabs>
          <w:tab w:val="left" w:pos="993"/>
        </w:tabs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>Analysis and reporting:</w:t>
      </w:r>
    </w:p>
    <w:p w14:paraId="20B2F3D7" w14:textId="77777777" w:rsidR="00E7072B" w:rsidRDefault="00E7072B" w:rsidP="00E7072B">
      <w:pPr>
        <w:pStyle w:val="ListParagraph"/>
        <w:numPr>
          <w:ilvl w:val="1"/>
          <w:numId w:val="26"/>
        </w:numPr>
        <w:tabs>
          <w:tab w:val="left" w:pos="993"/>
        </w:tabs>
        <w:spacing w:after="0" w:line="276" w:lineRule="auto"/>
        <w:ind w:left="709"/>
        <w:jc w:val="both"/>
        <w:rPr>
          <w:rFonts w:cstheme="minorHAnsi"/>
        </w:rPr>
      </w:pPr>
      <w:r>
        <w:rPr>
          <w:rFonts w:cstheme="minorHAnsi"/>
        </w:rPr>
        <w:t>Preparing analysis and reports as instructed by the Clerk to P&amp;F and Bursar, with particular input to the Nominations Committee;</w:t>
      </w:r>
    </w:p>
    <w:p w14:paraId="0C41332F" w14:textId="77777777" w:rsidR="00E7072B" w:rsidRDefault="00E7072B" w:rsidP="00E7072B">
      <w:pPr>
        <w:pStyle w:val="ListParagraph"/>
        <w:numPr>
          <w:ilvl w:val="1"/>
          <w:numId w:val="26"/>
        </w:numPr>
        <w:tabs>
          <w:tab w:val="left" w:pos="993"/>
        </w:tabs>
        <w:spacing w:after="0" w:line="276" w:lineRule="auto"/>
        <w:ind w:left="709"/>
        <w:jc w:val="both"/>
        <w:rPr>
          <w:rFonts w:cstheme="minorHAnsi"/>
        </w:rPr>
      </w:pPr>
      <w:r>
        <w:rPr>
          <w:rFonts w:cstheme="minorHAnsi"/>
        </w:rPr>
        <w:t>Assisting with the regular self-evaluation of P&amp;F effectiveness.</w:t>
      </w:r>
    </w:p>
    <w:p w14:paraId="3C554EC4" w14:textId="77777777" w:rsidR="00E7072B" w:rsidRDefault="00E7072B" w:rsidP="00E7072B">
      <w:pPr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EA duties for Bursar and Clerk including: </w:t>
      </w:r>
    </w:p>
    <w:p w14:paraId="2FBB93FD" w14:textId="77777777" w:rsidR="00E7072B" w:rsidRDefault="00E7072B" w:rsidP="00E7072B">
      <w:pPr>
        <w:numPr>
          <w:ilvl w:val="0"/>
          <w:numId w:val="26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Answering telephone, diary management, expenses claims, ordering stationery, booking meeting rooms.</w:t>
      </w:r>
    </w:p>
    <w:p w14:paraId="4A292222" w14:textId="77777777" w:rsidR="00E95815" w:rsidRDefault="00E95815" w:rsidP="00E95815">
      <w:pPr>
        <w:pStyle w:val="NoSpacing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>Commitment to equality, diversity &amp; inclusion</w:t>
      </w:r>
    </w:p>
    <w:p w14:paraId="270F484C" w14:textId="77777777" w:rsidR="00E95815" w:rsidRDefault="00E95815" w:rsidP="00E95815">
      <w:pPr>
        <w:pStyle w:val="NoSpacing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 xml:space="preserve">Commitment to safeguarding and promoting the welfare of children </w:t>
      </w:r>
    </w:p>
    <w:p w14:paraId="10554C33" w14:textId="77777777" w:rsidR="00E95815" w:rsidRDefault="00E95815" w:rsidP="00E95815">
      <w:pPr>
        <w:pStyle w:val="NoSpacing"/>
        <w:ind w:left="720"/>
        <w:rPr>
          <w:rFonts w:ascii="Calibri" w:hAnsi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322D25" w14:paraId="79E2B603" w14:textId="77777777" w:rsidTr="00F17FC0">
        <w:trPr>
          <w:trHeight w:val="420"/>
        </w:trPr>
        <w:tc>
          <w:tcPr>
            <w:tcW w:w="9736" w:type="dxa"/>
            <w:vAlign w:val="center"/>
          </w:tcPr>
          <w:p w14:paraId="33590A08" w14:textId="77777777"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Skills and Competencies Required</w:t>
            </w:r>
          </w:p>
        </w:tc>
      </w:tr>
      <w:tr w:rsidR="00322D25" w:rsidRPr="009C41F4" w14:paraId="69F8BB67" w14:textId="77777777" w:rsidTr="00F17FC0">
        <w:trPr>
          <w:trHeight w:val="1652"/>
        </w:trPr>
        <w:tc>
          <w:tcPr>
            <w:tcW w:w="9736" w:type="dxa"/>
            <w:vAlign w:val="center"/>
          </w:tcPr>
          <w:p w14:paraId="096D7A85" w14:textId="77777777" w:rsidR="00322D25" w:rsidRPr="00135EA7" w:rsidRDefault="00322D25" w:rsidP="00F17FC0">
            <w:pPr>
              <w:rPr>
                <w:b/>
                <w:sz w:val="6"/>
                <w:szCs w:val="6"/>
              </w:rPr>
            </w:pPr>
          </w:p>
          <w:p w14:paraId="4801E34F" w14:textId="77777777" w:rsidR="00322D25" w:rsidRDefault="00322D25" w:rsidP="00F17FC0">
            <w:pPr>
              <w:jc w:val="both"/>
            </w:pPr>
            <w:r>
              <w:t>To be successful in this role, the incumbent should have:</w:t>
            </w:r>
          </w:p>
          <w:p w14:paraId="0B7A20E0" w14:textId="77777777" w:rsidR="00322D25" w:rsidRDefault="00322D25" w:rsidP="00F17FC0">
            <w:pPr>
              <w:jc w:val="both"/>
            </w:pPr>
          </w:p>
          <w:p w14:paraId="674BD650" w14:textId="77777777" w:rsidR="00E7072B" w:rsidRPr="00E7072B" w:rsidRDefault="00E7072B" w:rsidP="00E7072B">
            <w:pPr>
              <w:pStyle w:val="ListParagraph"/>
              <w:ind w:left="746" w:hanging="386"/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>
              <w:rPr>
                <w:rFonts w:cstheme="minorHAnsi"/>
              </w:rPr>
              <w:tab/>
              <w:t>Legal Secretary/ Paralegal experience:</w:t>
            </w:r>
            <w:r w:rsidRPr="00E7072B">
              <w:rPr>
                <w:rFonts w:cstheme="minorHAnsi"/>
              </w:rPr>
              <w:t xml:space="preserve"> ILEX qualified or part qualified or the equivalent (</w:t>
            </w:r>
            <w:proofErr w:type="spellStart"/>
            <w:r w:rsidRPr="00E7072B">
              <w:rPr>
                <w:rFonts w:cstheme="minorHAnsi"/>
              </w:rPr>
              <w:t>eg</w:t>
            </w:r>
            <w:proofErr w:type="spellEnd"/>
            <w:r w:rsidRPr="00E7072B">
              <w:rPr>
                <w:rFonts w:cstheme="minorHAnsi"/>
              </w:rPr>
              <w:t xml:space="preserve"> paralegal or chartered or company secretary qualification)</w:t>
            </w:r>
          </w:p>
          <w:p w14:paraId="6369A9F4" w14:textId="77777777" w:rsidR="00E7072B" w:rsidRDefault="00E7072B" w:rsidP="00E7072B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Background as legal secretary, paralegal, chartered or company secretary, school administrator or clerk to the governors</w:t>
            </w:r>
          </w:p>
          <w:p w14:paraId="67A9EF3F" w14:textId="77777777" w:rsidR="00E7072B" w:rsidRDefault="00E7072B" w:rsidP="00E7072B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Relevant experience providing administrative support to senior management level and undertaking high level administrative tasks</w:t>
            </w:r>
          </w:p>
          <w:p w14:paraId="7D4C3C85" w14:textId="77777777" w:rsidR="00E7072B" w:rsidRDefault="00E7072B" w:rsidP="00E7072B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Experience of regulatory framework relating to governance and charitable organisations </w:t>
            </w:r>
          </w:p>
          <w:p w14:paraId="70BAA516" w14:textId="77777777" w:rsidR="00E7072B" w:rsidRDefault="00E7072B" w:rsidP="00E7072B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Advanced MS Office skills: Word, Outlook, Excel and </w:t>
            </w:r>
            <w:proofErr w:type="spellStart"/>
            <w:r>
              <w:rPr>
                <w:rFonts w:cstheme="minorHAnsi"/>
              </w:rPr>
              <w:t>Powerpoint</w:t>
            </w:r>
            <w:proofErr w:type="spellEnd"/>
          </w:p>
          <w:p w14:paraId="435C370D" w14:textId="77777777" w:rsidR="00E7072B" w:rsidRDefault="00E7072B" w:rsidP="00E7072B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Familiarity with using intranets to disseminate information</w:t>
            </w:r>
          </w:p>
          <w:p w14:paraId="43B8C384" w14:textId="77777777" w:rsidR="00E7072B" w:rsidRDefault="00E7072B" w:rsidP="00E7072B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Excellent verbal and written communication and presentation skills</w:t>
            </w:r>
          </w:p>
          <w:p w14:paraId="223177F8" w14:textId="77777777" w:rsidR="00E7072B" w:rsidRDefault="00E7072B" w:rsidP="00E7072B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Ability to prioritise apparently conflicting requirements</w:t>
            </w:r>
          </w:p>
          <w:p w14:paraId="5ED436D7" w14:textId="77777777" w:rsidR="00E7072B" w:rsidRDefault="00E7072B" w:rsidP="00E7072B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Very high degree of accuracy/attention to detail</w:t>
            </w:r>
          </w:p>
          <w:p w14:paraId="0E48B677" w14:textId="77777777" w:rsidR="00E7072B" w:rsidRDefault="00E7072B" w:rsidP="00E7072B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Knowledge of document management systems</w:t>
            </w:r>
            <w:r>
              <w:rPr>
                <w:rFonts w:cstheme="minorHAnsi"/>
                <w:b/>
              </w:rPr>
              <w:t xml:space="preserve"> </w:t>
            </w:r>
          </w:p>
          <w:p w14:paraId="168CBD56" w14:textId="77777777" w:rsidR="00E7072B" w:rsidRDefault="00E7072B" w:rsidP="00E7072B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Self-motivated, able to take own initiative and able to work independently</w:t>
            </w:r>
          </w:p>
          <w:p w14:paraId="3048585F" w14:textId="77777777" w:rsidR="00E7072B" w:rsidRDefault="00E7072B" w:rsidP="00E7072B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Logical, methodical, thorough and well-organised</w:t>
            </w:r>
          </w:p>
          <w:p w14:paraId="6272FCF7" w14:textId="77777777" w:rsidR="00E7072B" w:rsidRDefault="00E7072B" w:rsidP="00E7072B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Conscientious, personable, confident and courteous</w:t>
            </w:r>
          </w:p>
          <w:p w14:paraId="705F825E" w14:textId="77777777" w:rsidR="00E7072B" w:rsidRDefault="00E7072B" w:rsidP="00E7072B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Calm under pressure</w:t>
            </w:r>
          </w:p>
          <w:p w14:paraId="1B194CE8" w14:textId="77777777" w:rsidR="00E7072B" w:rsidRDefault="00E7072B" w:rsidP="00E7072B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</w:rPr>
            </w:pPr>
            <w:r>
              <w:rPr>
                <w:rFonts w:cstheme="minorHAnsi"/>
              </w:rPr>
              <w:t>Diplomatic, trustworthy and discreet</w:t>
            </w:r>
          </w:p>
          <w:p w14:paraId="34A82464" w14:textId="77777777" w:rsidR="00E7072B" w:rsidRDefault="00E7072B" w:rsidP="00E7072B">
            <w:pPr>
              <w:pStyle w:val="ListParagraph"/>
              <w:spacing w:after="160" w:line="259" w:lineRule="auto"/>
              <w:rPr>
                <w:rFonts w:cstheme="minorHAnsi"/>
                <w:b/>
              </w:rPr>
            </w:pPr>
          </w:p>
          <w:p w14:paraId="3188EE70" w14:textId="77777777" w:rsidR="00322D25" w:rsidRDefault="00322D25" w:rsidP="00322D25">
            <w:pPr>
              <w:rPr>
                <w:rFonts w:ascii="Calibri" w:hAnsi="Calibri"/>
              </w:rPr>
            </w:pPr>
          </w:p>
          <w:p w14:paraId="6D301DEB" w14:textId="77777777" w:rsidR="00AF3194" w:rsidRPr="009C41F4" w:rsidRDefault="00AF3194" w:rsidP="00E95815">
            <w:pPr>
              <w:rPr>
                <w:rFonts w:ascii="Calibri" w:hAnsi="Calibri"/>
              </w:rPr>
            </w:pPr>
          </w:p>
        </w:tc>
      </w:tr>
    </w:tbl>
    <w:p w14:paraId="063A4227" w14:textId="77777777" w:rsidR="00322D25" w:rsidRPr="00E95815" w:rsidRDefault="00322D25" w:rsidP="00322D25">
      <w:pPr>
        <w:pStyle w:val="NoSpacing"/>
        <w:rPr>
          <w:rFonts w:ascii="Calibri" w:hAnsi="Calibri"/>
          <w:b/>
          <w:i/>
          <w:sz w:val="32"/>
        </w:rPr>
      </w:pPr>
    </w:p>
    <w:sectPr w:rsidR="00322D25" w:rsidRPr="00E95815" w:rsidSect="0089271D">
      <w:headerReference w:type="default" r:id="rId7"/>
      <w:footerReference w:type="default" r:id="rId8"/>
      <w:pgSz w:w="11906" w:h="16838"/>
      <w:pgMar w:top="2694" w:right="1080" w:bottom="184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00C93" w14:textId="77777777" w:rsidR="00715E7B" w:rsidRDefault="00715E7B" w:rsidP="00301299">
      <w:pPr>
        <w:spacing w:after="0" w:line="240" w:lineRule="auto"/>
      </w:pPr>
      <w:r>
        <w:separator/>
      </w:r>
    </w:p>
  </w:endnote>
  <w:endnote w:type="continuationSeparator" w:id="0">
    <w:p w14:paraId="7784F233" w14:textId="77777777" w:rsidR="00715E7B" w:rsidRDefault="00715E7B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lag Book">
    <w:altName w:val="Times New Roman"/>
    <w:panose1 w:val="020B0604020202020204"/>
    <w:charset w:val="00"/>
    <w:family w:val="auto"/>
    <w:pitch w:val="variable"/>
    <w:sig w:usb0="00000001" w:usb1="4000006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0A8C4" w14:textId="71744309" w:rsidR="00B451E2" w:rsidRPr="005F6C3C" w:rsidRDefault="00B451E2" w:rsidP="00B451E2">
    <w:pPr>
      <w:pStyle w:val="Footer"/>
      <w:rPr>
        <w:sz w:val="20"/>
        <w:szCs w:val="20"/>
      </w:rPr>
    </w:pPr>
    <w:r w:rsidRPr="005F6C3C">
      <w:rPr>
        <w:sz w:val="20"/>
        <w:szCs w:val="20"/>
      </w:rPr>
      <w:t xml:space="preserve">Last Updated: </w:t>
    </w:r>
    <w:r w:rsidR="00642C40">
      <w:rPr>
        <w:sz w:val="20"/>
        <w:szCs w:val="20"/>
      </w:rPr>
      <w:t>February 2021</w:t>
    </w:r>
  </w:p>
  <w:p w14:paraId="744763CE" w14:textId="77777777" w:rsidR="00B451E2" w:rsidRPr="00B451E2" w:rsidRDefault="00B451E2" w:rsidP="00B451E2">
    <w:pPr>
      <w:pStyle w:val="Footer"/>
      <w:jc w:val="center"/>
      <w:rPr>
        <w:sz w:val="12"/>
        <w:szCs w:val="12"/>
      </w:rPr>
    </w:pPr>
  </w:p>
  <w:p w14:paraId="71CCD8A8" w14:textId="77777777" w:rsidR="00B451E2" w:rsidRPr="00B451E2" w:rsidRDefault="00D53F70" w:rsidP="00D53F70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>This</w:t>
    </w:r>
    <w:r w:rsidR="00524CE5" w:rsidRPr="00D53F70">
      <w:rPr>
        <w:sz w:val="16"/>
        <w:szCs w:val="16"/>
      </w:rPr>
      <w:t xml:space="preserve"> role profile </w:t>
    </w:r>
    <w:r w:rsidRPr="00D53F70">
      <w:rPr>
        <w:sz w:val="16"/>
        <w:szCs w:val="16"/>
      </w:rPr>
      <w:t xml:space="preserve">highlights the key tasks and responsibilities of the role, it is not designed to be an exhaustive list of duties. Roles naturally change and develop </w:t>
    </w:r>
    <w:r w:rsidR="00817990"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 w:rsidR="009E75E4">
      <w:rPr>
        <w:sz w:val="16"/>
        <w:szCs w:val="16"/>
      </w:rPr>
      <w:t xml:space="preserve"> within </w:t>
    </w:r>
    <w:r w:rsidR="00DA4F5D">
      <w:rPr>
        <w:sz w:val="16"/>
        <w:szCs w:val="16"/>
      </w:rPr>
      <w:t>their</w:t>
    </w:r>
    <w:r w:rsidRPr="00D53F70">
      <w:rPr>
        <w:sz w:val="16"/>
        <w:szCs w:val="16"/>
      </w:rPr>
      <w:t xml:space="preserve"> role profile</w:t>
    </w:r>
    <w:r w:rsidR="00DA4F5D"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CF0237" w14:textId="77777777" w:rsidR="00715E7B" w:rsidRDefault="00715E7B" w:rsidP="00301299">
      <w:pPr>
        <w:spacing w:after="0" w:line="240" w:lineRule="auto"/>
      </w:pPr>
      <w:r>
        <w:separator/>
      </w:r>
    </w:p>
  </w:footnote>
  <w:footnote w:type="continuationSeparator" w:id="0">
    <w:p w14:paraId="6AB7BAA3" w14:textId="77777777" w:rsidR="00715E7B" w:rsidRDefault="00715E7B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E6BA9" w14:textId="77777777" w:rsidR="00301299" w:rsidRPr="00524CE5" w:rsidRDefault="00090E50" w:rsidP="00090E50">
    <w:pPr>
      <w:pStyle w:val="Header"/>
      <w:ind w:left="-284"/>
      <w:jc w:val="center"/>
      <w:rPr>
        <w:sz w:val="6"/>
        <w:szCs w:val="6"/>
      </w:rPr>
    </w:pPr>
    <w:r>
      <w:rPr>
        <w:noProof/>
        <w:lang w:eastAsia="en-GB"/>
      </w:rPr>
      <w:drawing>
        <wp:inline distT="0" distB="0" distL="0" distR="0" wp14:anchorId="48A1E48B" wp14:editId="05C98F14">
          <wp:extent cx="2266950" cy="72390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CE5">
      <w:tab/>
    </w:r>
    <w:r w:rsidR="00524CE5">
      <w:tab/>
    </w:r>
    <w:r>
      <w:t xml:space="preserve"> </w:t>
    </w:r>
    <w:r w:rsidR="00524CE5" w:rsidRPr="00524CE5">
      <w:rPr>
        <w:rFonts w:cs="Times New Roman"/>
        <w:sz w:val="28"/>
        <w:szCs w:val="28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C182B"/>
    <w:multiLevelType w:val="hybridMultilevel"/>
    <w:tmpl w:val="19A8A98C"/>
    <w:lvl w:ilvl="0" w:tplc="8AB6F7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B5159"/>
    <w:multiLevelType w:val="hybridMultilevel"/>
    <w:tmpl w:val="0EBA5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B0065"/>
    <w:multiLevelType w:val="hybridMultilevel"/>
    <w:tmpl w:val="A0C648D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84AD2"/>
    <w:multiLevelType w:val="hybridMultilevel"/>
    <w:tmpl w:val="58587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FA53CA2"/>
    <w:multiLevelType w:val="hybridMultilevel"/>
    <w:tmpl w:val="A378A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24964"/>
    <w:multiLevelType w:val="hybridMultilevel"/>
    <w:tmpl w:val="7C44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40218"/>
    <w:multiLevelType w:val="hybridMultilevel"/>
    <w:tmpl w:val="AD866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650A4"/>
    <w:multiLevelType w:val="hybridMultilevel"/>
    <w:tmpl w:val="D56C35E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123677"/>
    <w:multiLevelType w:val="hybridMultilevel"/>
    <w:tmpl w:val="3E14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7248C"/>
    <w:multiLevelType w:val="hybridMultilevel"/>
    <w:tmpl w:val="D34A7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003C3"/>
    <w:multiLevelType w:val="hybridMultilevel"/>
    <w:tmpl w:val="0AA00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20E34"/>
    <w:multiLevelType w:val="hybridMultilevel"/>
    <w:tmpl w:val="917A67CC"/>
    <w:lvl w:ilvl="0" w:tplc="802A6B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41EB0610"/>
    <w:multiLevelType w:val="hybridMultilevel"/>
    <w:tmpl w:val="A7DACB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8C700A"/>
    <w:multiLevelType w:val="hybridMultilevel"/>
    <w:tmpl w:val="EF427820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45350"/>
    <w:multiLevelType w:val="hybridMultilevel"/>
    <w:tmpl w:val="80BADD74"/>
    <w:lvl w:ilvl="0" w:tplc="5468B5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01800B6"/>
    <w:multiLevelType w:val="hybridMultilevel"/>
    <w:tmpl w:val="784C728C"/>
    <w:lvl w:ilvl="0" w:tplc="F2009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D2974"/>
    <w:multiLevelType w:val="hybridMultilevel"/>
    <w:tmpl w:val="E7FA1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1C22BB"/>
    <w:multiLevelType w:val="hybridMultilevel"/>
    <w:tmpl w:val="FBBE3F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9D755A1"/>
    <w:multiLevelType w:val="hybridMultilevel"/>
    <w:tmpl w:val="833AA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E65289"/>
    <w:multiLevelType w:val="hybridMultilevel"/>
    <w:tmpl w:val="A63A961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7A02C6D"/>
    <w:multiLevelType w:val="hybridMultilevel"/>
    <w:tmpl w:val="3AFAF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D7EE4"/>
    <w:multiLevelType w:val="hybridMultilevel"/>
    <w:tmpl w:val="6A2228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90821"/>
    <w:multiLevelType w:val="hybridMultilevel"/>
    <w:tmpl w:val="33E688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312466"/>
    <w:multiLevelType w:val="hybridMultilevel"/>
    <w:tmpl w:val="0C545C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1F7D09"/>
    <w:multiLevelType w:val="hybridMultilevel"/>
    <w:tmpl w:val="CD6EAB26"/>
    <w:lvl w:ilvl="0" w:tplc="B930EA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930EA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D6230C6">
      <w:numFmt w:val="bullet"/>
      <w:lvlText w:val="-"/>
      <w:lvlJc w:val="left"/>
      <w:pPr>
        <w:ind w:left="2160" w:hanging="360"/>
      </w:pPr>
      <w:rPr>
        <w:rFonts w:ascii="Verlag Book" w:eastAsia="Calibri" w:hAnsi="Verlag Book" w:cs="Times New Roman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2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8"/>
  </w:num>
  <w:num w:numId="4">
    <w:abstractNumId w:val="9"/>
  </w:num>
  <w:num w:numId="5">
    <w:abstractNumId w:val="32"/>
  </w:num>
  <w:num w:numId="6">
    <w:abstractNumId w:val="4"/>
  </w:num>
  <w:num w:numId="7">
    <w:abstractNumId w:val="13"/>
  </w:num>
  <w:num w:numId="8">
    <w:abstractNumId w:val="17"/>
  </w:num>
  <w:num w:numId="9">
    <w:abstractNumId w:val="15"/>
  </w:num>
  <w:num w:numId="10">
    <w:abstractNumId w:val="31"/>
  </w:num>
  <w:num w:numId="11">
    <w:abstractNumId w:val="10"/>
  </w:num>
  <w:num w:numId="12">
    <w:abstractNumId w:val="2"/>
  </w:num>
  <w:num w:numId="13">
    <w:abstractNumId w:val="18"/>
  </w:num>
  <w:num w:numId="14">
    <w:abstractNumId w:val="6"/>
  </w:num>
  <w:num w:numId="15">
    <w:abstractNumId w:val="24"/>
  </w:num>
  <w:num w:numId="16">
    <w:abstractNumId w:val="7"/>
  </w:num>
  <w:num w:numId="17">
    <w:abstractNumId w:val="20"/>
  </w:num>
  <w:num w:numId="18">
    <w:abstractNumId w:val="3"/>
  </w:num>
  <w:num w:numId="19">
    <w:abstractNumId w:val="21"/>
  </w:num>
  <w:num w:numId="20">
    <w:abstractNumId w:val="11"/>
  </w:num>
  <w:num w:numId="21">
    <w:abstractNumId w:val="26"/>
  </w:num>
  <w:num w:numId="22">
    <w:abstractNumId w:val="0"/>
  </w:num>
  <w:num w:numId="23">
    <w:abstractNumId w:val="25"/>
  </w:num>
  <w:num w:numId="24">
    <w:abstractNumId w:val="14"/>
  </w:num>
  <w:num w:numId="25">
    <w:abstractNumId w:val="5"/>
  </w:num>
  <w:num w:numId="26">
    <w:abstractNumId w:val="22"/>
  </w:num>
  <w:num w:numId="27">
    <w:abstractNumId w:val="23"/>
  </w:num>
  <w:num w:numId="28">
    <w:abstractNumId w:val="29"/>
  </w:num>
  <w:num w:numId="29">
    <w:abstractNumId w:val="28"/>
  </w:num>
  <w:num w:numId="30">
    <w:abstractNumId w:val="16"/>
  </w:num>
  <w:num w:numId="31">
    <w:abstractNumId w:val="1"/>
  </w:num>
  <w:num w:numId="32">
    <w:abstractNumId w:val="12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99"/>
    <w:rsid w:val="000076A3"/>
    <w:rsid w:val="00071243"/>
    <w:rsid w:val="00090E50"/>
    <w:rsid w:val="000E0008"/>
    <w:rsid w:val="00135EA7"/>
    <w:rsid w:val="00162E29"/>
    <w:rsid w:val="0018606E"/>
    <w:rsid w:val="001B60B0"/>
    <w:rsid w:val="001B671E"/>
    <w:rsid w:val="002127F7"/>
    <w:rsid w:val="002138F9"/>
    <w:rsid w:val="00215588"/>
    <w:rsid w:val="00233643"/>
    <w:rsid w:val="002C17E6"/>
    <w:rsid w:val="002D3A1A"/>
    <w:rsid w:val="002E5760"/>
    <w:rsid w:val="00301299"/>
    <w:rsid w:val="00322D25"/>
    <w:rsid w:val="003D181D"/>
    <w:rsid w:val="003D5C64"/>
    <w:rsid w:val="004108F2"/>
    <w:rsid w:val="004207CD"/>
    <w:rsid w:val="004240E8"/>
    <w:rsid w:val="004342C1"/>
    <w:rsid w:val="00493DCD"/>
    <w:rsid w:val="004A6AEC"/>
    <w:rsid w:val="004C1BFE"/>
    <w:rsid w:val="004C2C68"/>
    <w:rsid w:val="004F205A"/>
    <w:rsid w:val="00524CE5"/>
    <w:rsid w:val="00525D9E"/>
    <w:rsid w:val="00536E32"/>
    <w:rsid w:val="005603F7"/>
    <w:rsid w:val="00577C0C"/>
    <w:rsid w:val="005B782B"/>
    <w:rsid w:val="005F6C3C"/>
    <w:rsid w:val="0060659A"/>
    <w:rsid w:val="006130C8"/>
    <w:rsid w:val="00642431"/>
    <w:rsid w:val="00642C40"/>
    <w:rsid w:val="00644525"/>
    <w:rsid w:val="00671E5B"/>
    <w:rsid w:val="006D1E8A"/>
    <w:rsid w:val="00710551"/>
    <w:rsid w:val="00715E7B"/>
    <w:rsid w:val="0072134B"/>
    <w:rsid w:val="00723FB2"/>
    <w:rsid w:val="00732AFA"/>
    <w:rsid w:val="00741324"/>
    <w:rsid w:val="0077177A"/>
    <w:rsid w:val="00784C04"/>
    <w:rsid w:val="007B337B"/>
    <w:rsid w:val="007C6E39"/>
    <w:rsid w:val="007D1878"/>
    <w:rsid w:val="007D5BD4"/>
    <w:rsid w:val="007D6D39"/>
    <w:rsid w:val="00807FE8"/>
    <w:rsid w:val="008134E3"/>
    <w:rsid w:val="00817990"/>
    <w:rsid w:val="00842C5C"/>
    <w:rsid w:val="00851F4C"/>
    <w:rsid w:val="008550DD"/>
    <w:rsid w:val="008843C0"/>
    <w:rsid w:val="00887F07"/>
    <w:rsid w:val="0089271D"/>
    <w:rsid w:val="008B291E"/>
    <w:rsid w:val="008E3121"/>
    <w:rsid w:val="00906590"/>
    <w:rsid w:val="009168AA"/>
    <w:rsid w:val="00922AB2"/>
    <w:rsid w:val="00925CF9"/>
    <w:rsid w:val="00986306"/>
    <w:rsid w:val="00993597"/>
    <w:rsid w:val="009C41F4"/>
    <w:rsid w:val="009E7017"/>
    <w:rsid w:val="009E75E4"/>
    <w:rsid w:val="00A21D15"/>
    <w:rsid w:val="00A34701"/>
    <w:rsid w:val="00A37C0A"/>
    <w:rsid w:val="00A50D1A"/>
    <w:rsid w:val="00AC2CAF"/>
    <w:rsid w:val="00AD3321"/>
    <w:rsid w:val="00AF033B"/>
    <w:rsid w:val="00AF3194"/>
    <w:rsid w:val="00B106D9"/>
    <w:rsid w:val="00B451E2"/>
    <w:rsid w:val="00B60D2C"/>
    <w:rsid w:val="00B60F7A"/>
    <w:rsid w:val="00B613C0"/>
    <w:rsid w:val="00B8434C"/>
    <w:rsid w:val="00BD310D"/>
    <w:rsid w:val="00BD5FBB"/>
    <w:rsid w:val="00BE49A5"/>
    <w:rsid w:val="00BF143A"/>
    <w:rsid w:val="00C1206E"/>
    <w:rsid w:val="00C14A7B"/>
    <w:rsid w:val="00C16161"/>
    <w:rsid w:val="00C46F94"/>
    <w:rsid w:val="00C56A9A"/>
    <w:rsid w:val="00C769F0"/>
    <w:rsid w:val="00CB46E1"/>
    <w:rsid w:val="00CC7BD3"/>
    <w:rsid w:val="00CD5FF4"/>
    <w:rsid w:val="00D37872"/>
    <w:rsid w:val="00D40FFB"/>
    <w:rsid w:val="00D53F70"/>
    <w:rsid w:val="00DA4F5D"/>
    <w:rsid w:val="00DC5791"/>
    <w:rsid w:val="00E01ED6"/>
    <w:rsid w:val="00E02569"/>
    <w:rsid w:val="00E7072B"/>
    <w:rsid w:val="00E70F8E"/>
    <w:rsid w:val="00E775CB"/>
    <w:rsid w:val="00E80E01"/>
    <w:rsid w:val="00E95815"/>
    <w:rsid w:val="00EC03B0"/>
    <w:rsid w:val="00EC7B5B"/>
    <w:rsid w:val="00ED048C"/>
    <w:rsid w:val="00F2293C"/>
    <w:rsid w:val="00F3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1B1CF"/>
  <w15:chartTrackingRefBased/>
  <w15:docId w15:val="{CDE4AB80-BACF-45AB-A71B-89991B30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3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NoSpacing">
    <w:name w:val="No Spacing"/>
    <w:uiPriority w:val="1"/>
    <w:qFormat/>
    <w:rsid w:val="000E0008"/>
    <w:pPr>
      <w:spacing w:after="0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3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Anna</dc:creator>
  <cp:keywords/>
  <dc:description/>
  <cp:lastModifiedBy>Lauder, Ella</cp:lastModifiedBy>
  <cp:revision>2</cp:revision>
  <cp:lastPrinted>2019-05-31T08:10:00Z</cp:lastPrinted>
  <dcterms:created xsi:type="dcterms:W3CDTF">2021-02-22T14:05:00Z</dcterms:created>
  <dcterms:modified xsi:type="dcterms:W3CDTF">2021-02-22T14:05:00Z</dcterms:modified>
</cp:coreProperties>
</file>