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EC53C6" w14:paraId="6B47821C" w14:textId="77777777" w:rsidTr="00E60660">
        <w:trPr>
          <w:trHeight w:val="422"/>
        </w:trPr>
        <w:tc>
          <w:tcPr>
            <w:tcW w:w="1560" w:type="dxa"/>
            <w:vAlign w:val="center"/>
          </w:tcPr>
          <w:p w14:paraId="701D960C" w14:textId="77777777" w:rsidR="00EC53C6" w:rsidRDefault="00EC53C6" w:rsidP="00E6066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3A124E02" w14:textId="77777777" w:rsidR="00EC53C6" w:rsidRPr="00EC53C6" w:rsidRDefault="00BB056C" w:rsidP="00E60660">
            <w:pPr>
              <w:rPr>
                <w:i/>
                <w:color w:val="FF0000"/>
              </w:rPr>
            </w:pPr>
            <w:r w:rsidRPr="005B0ADA">
              <w:rPr>
                <w:rFonts w:cstheme="minorHAnsi"/>
                <w:color w:val="000000" w:themeColor="text1"/>
              </w:rPr>
              <w:t xml:space="preserve">Communications </w:t>
            </w:r>
            <w:r>
              <w:rPr>
                <w:rFonts w:cstheme="minorHAnsi"/>
                <w:color w:val="000000" w:themeColor="text1"/>
              </w:rPr>
              <w:t>Assistant</w:t>
            </w:r>
          </w:p>
        </w:tc>
      </w:tr>
      <w:tr w:rsidR="00EC53C6" w14:paraId="33762170" w14:textId="77777777" w:rsidTr="00E6066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1574EC7" w14:textId="77777777" w:rsidR="00EC53C6" w:rsidRPr="00A21D15" w:rsidRDefault="00EC53C6" w:rsidP="00E6066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7D7603A1" w14:textId="1606C425" w:rsidR="00EC53C6" w:rsidRPr="00EC53C6" w:rsidRDefault="00BB056C" w:rsidP="00E60660">
            <w:pPr>
              <w:spacing w:line="360" w:lineRule="auto"/>
              <w:rPr>
                <w:rFonts w:cstheme="minorHAnsi"/>
                <w:i/>
                <w:color w:val="FF0000"/>
              </w:rPr>
            </w:pPr>
            <w:r w:rsidRPr="005B0ADA">
              <w:rPr>
                <w:rFonts w:cstheme="minorHAnsi"/>
                <w:color w:val="000000" w:themeColor="text1"/>
              </w:rPr>
              <w:t xml:space="preserve">Communications </w:t>
            </w:r>
            <w:r w:rsidR="0088463E">
              <w:rPr>
                <w:rFonts w:cstheme="minorHAnsi"/>
                <w:color w:val="000000" w:themeColor="text1"/>
              </w:rPr>
              <w:t>Manager</w:t>
            </w:r>
          </w:p>
        </w:tc>
      </w:tr>
    </w:tbl>
    <w:p w14:paraId="55ED9988" w14:textId="77777777" w:rsidR="00EC53C6" w:rsidRDefault="00EC53C6" w:rsidP="00EC53C6">
      <w:pPr>
        <w:spacing w:after="0" w:line="240" w:lineRule="auto"/>
        <w:rPr>
          <w:b/>
          <w:sz w:val="16"/>
          <w:szCs w:val="16"/>
        </w:rPr>
      </w:pPr>
    </w:p>
    <w:p w14:paraId="1727DA10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14:paraId="6EE5619D" w14:textId="77777777" w:rsidR="00CC0722" w:rsidRDefault="00CC0722" w:rsidP="00F17FC0">
      <w:pPr>
        <w:rPr>
          <w:b/>
        </w:rPr>
      </w:pPr>
      <w:r>
        <w:rPr>
          <w:b/>
        </w:rPr>
        <w:t>Job Purpose</w:t>
      </w:r>
    </w:p>
    <w:p w14:paraId="70DEC103" w14:textId="2696C552" w:rsidR="00BB056C" w:rsidRDefault="00BB056C" w:rsidP="00CC0722">
      <w:pPr>
        <w:rPr>
          <w:rFonts w:cstheme="minorHAnsi"/>
          <w:color w:val="000000" w:themeColor="text1"/>
          <w:shd w:val="clear" w:color="auto" w:fill="FFFFFF"/>
        </w:rPr>
      </w:pPr>
      <w:r w:rsidRPr="005B0ADA">
        <w:rPr>
          <w:rFonts w:cstheme="minorHAnsi"/>
          <w:color w:val="000000" w:themeColor="text1"/>
          <w:shd w:val="clear" w:color="auto" w:fill="FFFFFF"/>
        </w:rPr>
        <w:t xml:space="preserve">To support the Communications </w:t>
      </w:r>
      <w:r>
        <w:rPr>
          <w:rFonts w:cstheme="minorHAnsi"/>
          <w:color w:val="000000" w:themeColor="text1"/>
          <w:shd w:val="clear" w:color="auto" w:fill="FFFFFF"/>
        </w:rPr>
        <w:t xml:space="preserve">team </w:t>
      </w:r>
      <w:r w:rsidRPr="005B0ADA">
        <w:rPr>
          <w:rFonts w:cstheme="minorHAnsi"/>
          <w:color w:val="000000" w:themeColor="text1"/>
          <w:shd w:val="clear" w:color="auto" w:fill="FFFFFF"/>
        </w:rPr>
        <w:t>on the delivery of an effective communications plan.</w:t>
      </w:r>
      <w:r>
        <w:rPr>
          <w:rFonts w:cstheme="minorHAnsi"/>
          <w:color w:val="000000" w:themeColor="text1"/>
          <w:shd w:val="clear" w:color="auto" w:fill="FFFFFF"/>
        </w:rPr>
        <w:t xml:space="preserve"> The ideal candidate will have creative flair</w:t>
      </w:r>
      <w:r w:rsidR="00084F40">
        <w:rPr>
          <w:rFonts w:cstheme="minorHAnsi"/>
          <w:color w:val="000000" w:themeColor="text1"/>
          <w:shd w:val="clear" w:color="auto" w:fill="FFFFFF"/>
        </w:rPr>
        <w:t xml:space="preserve"> and</w:t>
      </w:r>
      <w:r>
        <w:rPr>
          <w:rFonts w:cstheme="minorHAnsi"/>
          <w:color w:val="000000" w:themeColor="text1"/>
          <w:shd w:val="clear" w:color="auto" w:fill="FFFFFF"/>
        </w:rPr>
        <w:t xml:space="preserve"> excellent organisation </w:t>
      </w:r>
      <w:r w:rsidR="00084F40">
        <w:rPr>
          <w:rFonts w:cstheme="minorHAnsi"/>
          <w:color w:val="000000" w:themeColor="text1"/>
          <w:shd w:val="clear" w:color="auto" w:fill="FFFFFF"/>
        </w:rPr>
        <w:t>skills</w:t>
      </w:r>
      <w:r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2C9F8F65" w14:textId="77777777"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  <w:bookmarkStart w:id="0" w:name="_GoBack"/>
      <w:bookmarkEnd w:id="0"/>
    </w:p>
    <w:p w14:paraId="004CE08D" w14:textId="77777777" w:rsidR="00BB056C" w:rsidRDefault="00BB056C" w:rsidP="00BB056C">
      <w:pPr>
        <w:rPr>
          <w:rFonts w:cstheme="minorHAnsi"/>
          <w:b/>
          <w:color w:val="000000" w:themeColor="text1"/>
        </w:rPr>
      </w:pPr>
      <w:r w:rsidRPr="00C1145D">
        <w:rPr>
          <w:rFonts w:cstheme="minorHAnsi"/>
          <w:b/>
          <w:color w:val="000000" w:themeColor="text1"/>
        </w:rPr>
        <w:t>Website</w:t>
      </w:r>
    </w:p>
    <w:p w14:paraId="204F1FF2" w14:textId="77777777" w:rsidR="00BB056C" w:rsidRDefault="00BB056C" w:rsidP="00BB056C">
      <w:pPr>
        <w:pStyle w:val="ListParagraph"/>
        <w:numPr>
          <w:ilvl w:val="0"/>
          <w:numId w:val="30"/>
        </w:numPr>
      </w:pPr>
      <w:r w:rsidRPr="00C1145D">
        <w:t>Update content of the external website on an on-going basis including gathering, developing and editing content from relevant stakeholders and sources</w:t>
      </w:r>
      <w:r>
        <w:t>.</w:t>
      </w:r>
    </w:p>
    <w:p w14:paraId="16894C87" w14:textId="77777777" w:rsidR="00BB056C" w:rsidRDefault="00BB056C" w:rsidP="00BB056C">
      <w:pPr>
        <w:pStyle w:val="ListParagraph"/>
        <w:numPr>
          <w:ilvl w:val="0"/>
          <w:numId w:val="30"/>
        </w:numPr>
      </w:pPr>
      <w:r w:rsidRPr="00C1145D">
        <w:t xml:space="preserve">Support the Master </w:t>
      </w:r>
      <w:r>
        <w:t>in Charge</w:t>
      </w:r>
      <w:r w:rsidRPr="00C1145D">
        <w:t xml:space="preserve"> of the </w:t>
      </w:r>
      <w:r>
        <w:t>Journalism Association</w:t>
      </w:r>
      <w:r w:rsidRPr="00C1145D">
        <w:t xml:space="preserve"> </w:t>
      </w:r>
      <w:r>
        <w:t>by providing images from the photo library</w:t>
      </w:r>
      <w:r w:rsidRPr="00C1145D">
        <w:t xml:space="preserve"> for the website </w:t>
      </w:r>
      <w:r>
        <w:t>and</w:t>
      </w:r>
      <w:r w:rsidRPr="00C1145D">
        <w:t xml:space="preserve"> creating photo galleries</w:t>
      </w:r>
    </w:p>
    <w:p w14:paraId="2C498F17" w14:textId="77777777" w:rsidR="00BB056C" w:rsidRPr="005B0ADA" w:rsidRDefault="00BB056C" w:rsidP="00BB056C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Digital Content</w:t>
      </w:r>
    </w:p>
    <w:p w14:paraId="1D033A1A" w14:textId="77777777" w:rsidR="00BB056C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Support the delivery of creative services conducted by the Communications Department, for example publications including the New Boy Guide, A Level Options Guide</w:t>
      </w:r>
    </w:p>
    <w:p w14:paraId="1FD8BBA2" w14:textId="77777777" w:rsidR="00BB056C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 xml:space="preserve">Support the </w:t>
      </w:r>
      <w:r>
        <w:rPr>
          <w:rFonts w:cstheme="minorHAnsi"/>
          <w:color w:val="000000" w:themeColor="text1"/>
        </w:rPr>
        <w:t>College photographer, external photographers</w:t>
      </w:r>
      <w:r w:rsidRPr="005B0ADA">
        <w:rPr>
          <w:rFonts w:cstheme="minorHAnsi"/>
          <w:color w:val="000000" w:themeColor="text1"/>
        </w:rPr>
        <w:t xml:space="preserve"> and Filmmaker-in-residence in the production of imagery for the College</w:t>
      </w:r>
    </w:p>
    <w:p w14:paraId="58A2F491" w14:textId="09C950E8" w:rsidR="00BB056C" w:rsidRPr="005B0ADA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Create photographic and video content at School events for social media and communications material</w:t>
      </w:r>
    </w:p>
    <w:p w14:paraId="7E8D39C9" w14:textId="77777777" w:rsidR="00BB056C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>Manage the College</w:t>
      </w:r>
      <w:r>
        <w:rPr>
          <w:rFonts w:cstheme="minorHAnsi"/>
          <w:color w:val="000000" w:themeColor="text1"/>
        </w:rPr>
        <w:t>’s</w:t>
      </w:r>
      <w:r w:rsidRPr="005B0ADA">
        <w:rPr>
          <w:rFonts w:cstheme="minorHAnsi"/>
          <w:color w:val="000000" w:themeColor="text1"/>
        </w:rPr>
        <w:t xml:space="preserve"> photo and video libraries ensuring all content is uploaded, tagged and in accordance with the College’s Photography Policy</w:t>
      </w:r>
    </w:p>
    <w:p w14:paraId="0AEECF6E" w14:textId="77777777" w:rsidR="00BB056C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Develop and produce College promotional material</w:t>
      </w:r>
    </w:p>
    <w:p w14:paraId="069868BC" w14:textId="77777777" w:rsidR="00BB056C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Support the College’s staff and associated organisations by sharing multimedia content and collaborating on projects, for example with the Old Etonian Association, Development and HR</w:t>
      </w:r>
    </w:p>
    <w:p w14:paraId="54D145A0" w14:textId="4D27AE3E" w:rsidR="00BB056C" w:rsidRPr="0088463E" w:rsidRDefault="00BB056C" w:rsidP="006D7D31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 w:rsidRPr="0088463E">
        <w:rPr>
          <w:rFonts w:cstheme="minorHAnsi"/>
          <w:color w:val="000000" w:themeColor="text1"/>
        </w:rPr>
        <w:t>Track all external bookings for photography and filming</w:t>
      </w:r>
    </w:p>
    <w:p w14:paraId="7B68F8D1" w14:textId="77777777" w:rsidR="00BB056C" w:rsidRPr="005B0ADA" w:rsidRDefault="00BB056C" w:rsidP="00BB056C">
      <w:pPr>
        <w:rPr>
          <w:rFonts w:cstheme="minorHAnsi"/>
          <w:b/>
          <w:color w:val="000000" w:themeColor="text1"/>
        </w:rPr>
      </w:pPr>
      <w:r w:rsidRPr="005B0ADA">
        <w:rPr>
          <w:rFonts w:cstheme="minorHAnsi"/>
          <w:b/>
          <w:color w:val="000000" w:themeColor="text1"/>
        </w:rPr>
        <w:t>Press</w:t>
      </w:r>
      <w:r>
        <w:rPr>
          <w:rFonts w:cstheme="minorHAnsi"/>
          <w:b/>
          <w:color w:val="000000" w:themeColor="text1"/>
        </w:rPr>
        <w:t xml:space="preserve"> and Social Media</w:t>
      </w:r>
    </w:p>
    <w:p w14:paraId="051E6723" w14:textId="77777777" w:rsidR="00BB056C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Monitor and record press coverage of Eton College, including the collation of press cuttings</w:t>
      </w:r>
    </w:p>
    <w:p w14:paraId="7A674AE8" w14:textId="77777777" w:rsidR="00BB056C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Support the maintaining of</w:t>
      </w:r>
      <w:r w:rsidRPr="005B0ADA">
        <w:rPr>
          <w:rFonts w:cstheme="minorHAnsi"/>
          <w:color w:val="000000" w:themeColor="text1"/>
        </w:rPr>
        <w:t xml:space="preserve"> online directories</w:t>
      </w:r>
    </w:p>
    <w:p w14:paraId="67B19207" w14:textId="77777777" w:rsidR="00BB056C" w:rsidRPr="005B0ADA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Ensure details are up to date for social media accounts run by staff at the College</w:t>
      </w:r>
    </w:p>
    <w:p w14:paraId="223BF82D" w14:textId="77777777" w:rsidR="00BB056C" w:rsidRPr="00C1145D" w:rsidRDefault="00BB056C" w:rsidP="00BB056C">
      <w:pPr>
        <w:pStyle w:val="ListParagraph"/>
        <w:numPr>
          <w:ilvl w:val="0"/>
          <w:numId w:val="29"/>
        </w:numPr>
        <w:spacing w:line="256" w:lineRule="auto"/>
        <w:rPr>
          <w:rFonts w:cstheme="minorHAnsi"/>
          <w:b/>
          <w:color w:val="000000" w:themeColor="text1"/>
        </w:rPr>
      </w:pPr>
      <w:r w:rsidRPr="00C1145D">
        <w:rPr>
          <w:rFonts w:cstheme="minorHAnsi"/>
          <w:color w:val="000000" w:themeColor="text1"/>
        </w:rPr>
        <w:t xml:space="preserve">Identify, manage and develop stock video and photography and respond to media </w:t>
      </w:r>
      <w:r>
        <w:rPr>
          <w:rFonts w:cstheme="minorHAnsi"/>
          <w:color w:val="000000" w:themeColor="text1"/>
        </w:rPr>
        <w:t>(</w:t>
      </w:r>
      <w:r w:rsidRPr="00C1145D">
        <w:rPr>
          <w:rFonts w:cstheme="minorHAnsi"/>
          <w:color w:val="000000" w:themeColor="text1"/>
        </w:rPr>
        <w:t>video and photography</w:t>
      </w:r>
      <w:r>
        <w:rPr>
          <w:rFonts w:cstheme="minorHAnsi"/>
          <w:color w:val="000000" w:themeColor="text1"/>
        </w:rPr>
        <w:t>)</w:t>
      </w:r>
      <w:r w:rsidRPr="00C1145D">
        <w:rPr>
          <w:rFonts w:cstheme="minorHAnsi"/>
          <w:color w:val="000000" w:themeColor="text1"/>
        </w:rPr>
        <w:t xml:space="preserve"> requests</w:t>
      </w:r>
    </w:p>
    <w:p w14:paraId="71ACA3D2" w14:textId="77777777" w:rsidR="00BB056C" w:rsidRPr="005B0ADA" w:rsidRDefault="00BB056C" w:rsidP="00BB056C">
      <w:pPr>
        <w:spacing w:line="256" w:lineRule="auto"/>
        <w:rPr>
          <w:rFonts w:cstheme="minorHAnsi"/>
          <w:color w:val="000000" w:themeColor="text1"/>
        </w:rPr>
      </w:pPr>
      <w:r w:rsidRPr="00C1145D">
        <w:rPr>
          <w:rFonts w:cstheme="minorHAnsi"/>
          <w:b/>
          <w:color w:val="000000" w:themeColor="text1"/>
        </w:rPr>
        <w:t>General Responsibilities</w:t>
      </w:r>
    </w:p>
    <w:p w14:paraId="0715A874" w14:textId="77777777" w:rsidR="00BB056C" w:rsidRDefault="00BB056C" w:rsidP="00BB056C">
      <w:pPr>
        <w:pStyle w:val="ListParagraph"/>
        <w:numPr>
          <w:ilvl w:val="0"/>
          <w:numId w:val="31"/>
        </w:numPr>
        <w:spacing w:after="0" w:line="256" w:lineRule="auto"/>
        <w:ind w:left="75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Other tasks to support the operation of the Communications Department</w:t>
      </w:r>
    </w:p>
    <w:p w14:paraId="64EC12AD" w14:textId="77777777" w:rsidR="0065458C" w:rsidRPr="00BB056C" w:rsidRDefault="0065458C" w:rsidP="00BB056C">
      <w:pPr>
        <w:pStyle w:val="ListParagraph"/>
        <w:numPr>
          <w:ilvl w:val="0"/>
          <w:numId w:val="31"/>
        </w:numPr>
        <w:spacing w:after="0" w:line="256" w:lineRule="auto"/>
        <w:ind w:left="757"/>
        <w:rPr>
          <w:rFonts w:cstheme="minorHAnsi"/>
          <w:color w:val="000000" w:themeColor="text1"/>
        </w:rPr>
      </w:pPr>
      <w:r w:rsidRPr="00BB056C">
        <w:rPr>
          <w:rFonts w:ascii="Calibri" w:hAnsi="Calibri"/>
        </w:rPr>
        <w:t>Commitment</w:t>
      </w:r>
      <w:r w:rsidR="00E343E4" w:rsidRPr="00BB056C">
        <w:rPr>
          <w:rFonts w:ascii="Calibri" w:hAnsi="Calibri"/>
        </w:rPr>
        <w:t xml:space="preserve"> to</w:t>
      </w:r>
      <w:r w:rsidRPr="00BB056C">
        <w:rPr>
          <w:rFonts w:ascii="Calibri" w:hAnsi="Calibri"/>
        </w:rPr>
        <w:t xml:space="preserve"> and promotion of equality, diversity </w:t>
      </w:r>
      <w:r w:rsidR="00C727A1" w:rsidRPr="00BB056C">
        <w:rPr>
          <w:rFonts w:ascii="Calibri" w:hAnsi="Calibri"/>
        </w:rPr>
        <w:t>and</w:t>
      </w:r>
      <w:r w:rsidRPr="00BB056C">
        <w:rPr>
          <w:rFonts w:ascii="Calibri" w:hAnsi="Calibri"/>
        </w:rPr>
        <w:t xml:space="preserve"> inclusion</w:t>
      </w:r>
      <w:r w:rsidR="00C727A1" w:rsidRPr="00BB056C">
        <w:rPr>
          <w:rFonts w:ascii="Calibri" w:hAnsi="Calibri"/>
        </w:rPr>
        <w:t>;</w:t>
      </w:r>
    </w:p>
    <w:p w14:paraId="4F955AF4" w14:textId="77777777" w:rsidR="0065458C" w:rsidRDefault="0065458C" w:rsidP="00BB056C">
      <w:pPr>
        <w:pStyle w:val="NoSpacing"/>
        <w:numPr>
          <w:ilvl w:val="0"/>
          <w:numId w:val="31"/>
        </w:numPr>
        <w:ind w:left="757"/>
        <w:rPr>
          <w:rFonts w:ascii="Calibri" w:hAnsi="Calibri"/>
        </w:rPr>
      </w:pPr>
      <w:r>
        <w:lastRenderedPageBreak/>
        <w:t>All positions at Eton are classed as ‘regulated activity’ as per the Keeping Children Safe in Education 202</w:t>
      </w:r>
      <w:r w:rsidR="00D41C9E">
        <w:t>2</w:t>
      </w:r>
      <w:r>
        <w:t xml:space="preserve">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14:paraId="2FCF0FE5" w14:textId="77777777" w:rsidR="00E95815" w:rsidRDefault="00CC0722" w:rsidP="00BB056C">
      <w:pPr>
        <w:pStyle w:val="NoSpacing"/>
        <w:numPr>
          <w:ilvl w:val="0"/>
          <w:numId w:val="31"/>
        </w:numPr>
        <w:ind w:left="757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</w:t>
      </w:r>
      <w:r w:rsidR="00E343E4">
        <w:rPr>
          <w:rFonts w:ascii="Calibri" w:hAnsi="Calibri"/>
        </w:rPr>
        <w:t>ut</w:t>
      </w:r>
      <w:r w:rsidR="006F5F0C">
        <w:rPr>
          <w:rFonts w:ascii="Calibri" w:hAnsi="Calibri"/>
        </w:rPr>
        <w:t xml:space="preserve">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14:paraId="35A18215" w14:textId="77777777" w:rsidR="00CC0722" w:rsidRDefault="00CC0722" w:rsidP="00BB056C">
      <w:pPr>
        <w:pStyle w:val="NoSpacing"/>
        <w:numPr>
          <w:ilvl w:val="0"/>
          <w:numId w:val="31"/>
        </w:numPr>
        <w:ind w:left="757"/>
        <w:rPr>
          <w:rFonts w:ascii="Calibri" w:hAnsi="Calibri"/>
        </w:rPr>
      </w:pPr>
      <w:r>
        <w:t>Understand and comply with procedures and legislation relating to confidentiality.</w:t>
      </w:r>
    </w:p>
    <w:p w14:paraId="10083AD2" w14:textId="77777777" w:rsidR="00EB35E8" w:rsidRDefault="00EB35E8" w:rsidP="00F17FC0">
      <w:pPr>
        <w:rPr>
          <w:rFonts w:ascii="Calibri" w:eastAsiaTheme="minorEastAsia" w:hAnsi="Calibri"/>
          <w:lang w:eastAsia="en-GB"/>
        </w:rPr>
      </w:pPr>
    </w:p>
    <w:p w14:paraId="26C53FF1" w14:textId="77777777"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14:paraId="7832B61F" w14:textId="77777777" w:rsidR="00BB056C" w:rsidRPr="005B0ADA" w:rsidRDefault="00BB056C" w:rsidP="00BB056C">
      <w:pPr>
        <w:rPr>
          <w:rFonts w:cstheme="minorHAnsi"/>
          <w:b/>
          <w:color w:val="000000" w:themeColor="text1"/>
        </w:rPr>
      </w:pPr>
      <w:r w:rsidRPr="005B0ADA">
        <w:rPr>
          <w:rFonts w:cstheme="minorHAnsi"/>
          <w:b/>
          <w:color w:val="000000" w:themeColor="text1"/>
        </w:rPr>
        <w:t>Skills &amp; Attributes:</w:t>
      </w:r>
    </w:p>
    <w:p w14:paraId="4C81BE98" w14:textId="77777777" w:rsidR="00BB056C" w:rsidRPr="005B0ADA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>Exceptional verbal and written communication skills</w:t>
      </w:r>
    </w:p>
    <w:p w14:paraId="2879A676" w14:textId="77777777" w:rsidR="00BB056C" w:rsidRPr="005B0ADA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>Excellent organisational skills, with ability to manage a busy workload and meet deadlines</w:t>
      </w:r>
    </w:p>
    <w:p w14:paraId="5DF3BD27" w14:textId="77777777" w:rsidR="00BB056C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>Excellent IT skills and a willingness/aptitude to develop these; in particular, knowledge of MS Office is required, and existing knowledge of Adobe creative packages: InDesign &amp; Photoshop desirable</w:t>
      </w:r>
    </w:p>
    <w:p w14:paraId="6AAC7B86" w14:textId="77777777" w:rsidR="00BB056C" w:rsidRPr="005B0ADA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Experience of Content Management Systems</w:t>
      </w:r>
    </w:p>
    <w:p w14:paraId="760BB545" w14:textId="77777777" w:rsidR="00BB056C" w:rsidRPr="005B0ADA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>Strong interpersonal skills, with the ability to build effective relationships with a variety of stakeholders</w:t>
      </w:r>
    </w:p>
    <w:p w14:paraId="3A35FFFE" w14:textId="77777777" w:rsidR="00BB056C" w:rsidRPr="005B0ADA" w:rsidRDefault="00BB056C" w:rsidP="00BB056C">
      <w:pPr>
        <w:ind w:left="321"/>
        <w:rPr>
          <w:rFonts w:cstheme="minorHAnsi"/>
          <w:color w:val="000000" w:themeColor="text1"/>
        </w:rPr>
      </w:pPr>
    </w:p>
    <w:p w14:paraId="44AA8AB7" w14:textId="77777777" w:rsidR="00BB056C" w:rsidRPr="005B0ADA" w:rsidRDefault="00BB056C" w:rsidP="00BB056C">
      <w:pPr>
        <w:rPr>
          <w:rFonts w:cstheme="minorHAnsi"/>
          <w:b/>
          <w:color w:val="000000" w:themeColor="text1"/>
        </w:rPr>
      </w:pPr>
      <w:r w:rsidRPr="005B0ADA">
        <w:rPr>
          <w:rFonts w:cstheme="minorHAnsi"/>
          <w:b/>
          <w:color w:val="000000" w:themeColor="text1"/>
        </w:rPr>
        <w:t>Personal Qualities:</w:t>
      </w:r>
    </w:p>
    <w:p w14:paraId="5D986758" w14:textId="77777777" w:rsidR="00BB056C" w:rsidRPr="005B0ADA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>Personal warmth to engage positively and gain the confidence and trust of staff and pupils</w:t>
      </w:r>
    </w:p>
    <w:p w14:paraId="3AC18525" w14:textId="77777777" w:rsidR="00BB056C" w:rsidRPr="005B0ADA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 xml:space="preserve">Reliability and flexibility with a </w:t>
      </w:r>
      <w:r>
        <w:rPr>
          <w:rFonts w:cstheme="minorHAnsi"/>
          <w:color w:val="000000" w:themeColor="text1"/>
        </w:rPr>
        <w:t>positive</w:t>
      </w:r>
      <w:r w:rsidRPr="005B0ADA">
        <w:rPr>
          <w:rFonts w:cstheme="minorHAnsi"/>
          <w:color w:val="000000" w:themeColor="text1"/>
        </w:rPr>
        <w:t xml:space="preserve"> approach to all duties and responsibilities</w:t>
      </w:r>
    </w:p>
    <w:p w14:paraId="2D1D9EAE" w14:textId="77777777" w:rsidR="00BB056C" w:rsidRPr="005B0ADA" w:rsidRDefault="00BB056C" w:rsidP="00BB056C">
      <w:pPr>
        <w:numPr>
          <w:ilvl w:val="0"/>
          <w:numId w:val="17"/>
        </w:numPr>
        <w:spacing w:after="0" w:line="256" w:lineRule="auto"/>
        <w:ind w:left="321"/>
        <w:rPr>
          <w:rFonts w:cstheme="minorHAnsi"/>
          <w:color w:val="000000" w:themeColor="text1"/>
        </w:rPr>
      </w:pPr>
      <w:r w:rsidRPr="005B0ADA">
        <w:rPr>
          <w:rFonts w:cstheme="minorHAnsi"/>
          <w:color w:val="000000" w:themeColor="text1"/>
        </w:rPr>
        <w:t>Diplomacy and discretion with a professional approach at all times</w:t>
      </w:r>
    </w:p>
    <w:p w14:paraId="645D4290" w14:textId="77777777" w:rsidR="00CC0722" w:rsidRDefault="00CC0722" w:rsidP="00E95815">
      <w:pPr>
        <w:rPr>
          <w:rFonts w:ascii="Calibri" w:hAnsi="Calibri"/>
        </w:rPr>
      </w:pPr>
    </w:p>
    <w:p w14:paraId="68CF87D8" w14:textId="77777777" w:rsidR="00EB35E8" w:rsidRDefault="00EB35E8" w:rsidP="00EB35E8">
      <w:pPr>
        <w:rPr>
          <w:b/>
        </w:rPr>
      </w:pPr>
      <w:r>
        <w:rPr>
          <w:b/>
        </w:rPr>
        <w:t>Working Pattern</w:t>
      </w:r>
    </w:p>
    <w:p w14:paraId="7C9B5B22" w14:textId="763B19B9" w:rsidR="00437993" w:rsidRPr="00437993" w:rsidRDefault="00437993" w:rsidP="00437993">
      <w:pPr>
        <w:pStyle w:val="ListParagraph"/>
        <w:numPr>
          <w:ilvl w:val="0"/>
          <w:numId w:val="26"/>
        </w:numPr>
        <w:ind w:left="360"/>
        <w:jc w:val="both"/>
        <w:rPr>
          <w:rFonts w:cstheme="minorHAnsi"/>
        </w:rPr>
      </w:pPr>
      <w:r w:rsidRPr="00437993">
        <w:rPr>
          <w:rFonts w:cstheme="minorHAnsi"/>
        </w:rPr>
        <w:t xml:space="preserve">Your working hours will be 35 hours per week, Monday to Friday, with one hour unpaid for lunch. </w:t>
      </w:r>
      <w:r w:rsidR="00416804">
        <w:rPr>
          <w:rFonts w:cstheme="minorHAnsi"/>
        </w:rPr>
        <w:t>However</w:t>
      </w:r>
      <w:r w:rsidR="00F57003">
        <w:rPr>
          <w:rFonts w:cstheme="minorHAnsi"/>
        </w:rPr>
        <w:t>,</w:t>
      </w:r>
      <w:r w:rsidR="00416804">
        <w:rPr>
          <w:rFonts w:cstheme="minorHAnsi"/>
        </w:rPr>
        <w:t xml:space="preserve"> there </w:t>
      </w:r>
      <w:r w:rsidR="009550B6">
        <w:rPr>
          <w:rFonts w:cstheme="minorHAnsi"/>
        </w:rPr>
        <w:t>will</w:t>
      </w:r>
      <w:r w:rsidR="00416804">
        <w:rPr>
          <w:rFonts w:cstheme="minorHAnsi"/>
        </w:rPr>
        <w:t xml:space="preserve"> be occasions when the post holder is required to work flexible hours including </w:t>
      </w:r>
      <w:r w:rsidR="009550B6">
        <w:rPr>
          <w:rFonts w:cstheme="minorHAnsi"/>
        </w:rPr>
        <w:t xml:space="preserve">evenings and </w:t>
      </w:r>
      <w:r w:rsidR="00416804">
        <w:rPr>
          <w:rFonts w:cstheme="minorHAnsi"/>
        </w:rPr>
        <w:t>weekends.</w:t>
      </w:r>
    </w:p>
    <w:p w14:paraId="6F04163E" w14:textId="77777777" w:rsidR="00EB35E8" w:rsidRPr="00437993" w:rsidRDefault="00EB35E8" w:rsidP="00437993">
      <w:pPr>
        <w:pStyle w:val="ListParagraph"/>
        <w:numPr>
          <w:ilvl w:val="0"/>
          <w:numId w:val="26"/>
        </w:numPr>
        <w:ind w:left="360"/>
        <w:jc w:val="both"/>
        <w:rPr>
          <w:rFonts w:cstheme="minorHAnsi"/>
        </w:rPr>
      </w:pPr>
      <w:r w:rsidRPr="00437993">
        <w:rPr>
          <w:rFonts w:cstheme="minorHAnsi"/>
        </w:rPr>
        <w:t xml:space="preserve">You will be working </w:t>
      </w:r>
      <w:r w:rsidR="00437993" w:rsidRPr="00437993">
        <w:rPr>
          <w:rFonts w:cstheme="minorHAnsi"/>
        </w:rPr>
        <w:t>52</w:t>
      </w:r>
      <w:r w:rsidRPr="00437993">
        <w:rPr>
          <w:rFonts w:cstheme="minorHAnsi"/>
        </w:rPr>
        <w:t xml:space="preserve"> weeks per year. </w:t>
      </w:r>
    </w:p>
    <w:p w14:paraId="0AD64223" w14:textId="77777777" w:rsidR="00437993" w:rsidRPr="00437993" w:rsidRDefault="00437993" w:rsidP="00437993">
      <w:pPr>
        <w:pStyle w:val="ListParagraph"/>
        <w:numPr>
          <w:ilvl w:val="0"/>
          <w:numId w:val="26"/>
        </w:numPr>
        <w:spacing w:line="256" w:lineRule="auto"/>
        <w:ind w:left="360"/>
        <w:jc w:val="both"/>
        <w:rPr>
          <w:rFonts w:cstheme="minorHAnsi"/>
        </w:rPr>
      </w:pPr>
      <w:r w:rsidRPr="00437993">
        <w:rPr>
          <w:rFonts w:cstheme="minorHAnsi"/>
        </w:rPr>
        <w:t>You will be entitled to 21 days holiday. If a bank holiday falls during a school term period, you will be required to work this day and you will receive an additional day’s holiday in lieu.</w:t>
      </w:r>
    </w:p>
    <w:p w14:paraId="58B3E4B2" w14:textId="77777777" w:rsidR="00EB35E8" w:rsidRPr="00EB35E8" w:rsidRDefault="00EB35E8" w:rsidP="00EB35E8">
      <w:pPr>
        <w:ind w:left="360"/>
        <w:rPr>
          <w:b/>
        </w:rPr>
      </w:pPr>
    </w:p>
    <w:p w14:paraId="08597269" w14:textId="77777777"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14:paraId="6A86CF47" w14:textId="77777777"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 xml:space="preserve">an Enhanced DBS check, pre-employment </w:t>
      </w:r>
      <w:r w:rsidRPr="00CC0722">
        <w:lastRenderedPageBreak/>
        <w:t>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11"/>
      <w:footerReference w:type="default" r:id="rId12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AE376" w14:textId="77777777" w:rsidR="00110099" w:rsidRDefault="00110099" w:rsidP="00301299">
      <w:pPr>
        <w:spacing w:after="0" w:line="240" w:lineRule="auto"/>
      </w:pPr>
      <w:r>
        <w:separator/>
      </w:r>
    </w:p>
  </w:endnote>
  <w:endnote w:type="continuationSeparator" w:id="0">
    <w:p w14:paraId="7BAAE951" w14:textId="77777777" w:rsidR="00110099" w:rsidRDefault="00110099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B6D6" w14:textId="29D7CFBD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>Last Updated</w:t>
    </w:r>
    <w:r w:rsidR="0088463E">
      <w:rPr>
        <w:sz w:val="20"/>
        <w:szCs w:val="20"/>
      </w:rPr>
      <w:t>: February</w:t>
    </w:r>
    <w:r w:rsidR="009550B6">
      <w:rPr>
        <w:sz w:val="20"/>
        <w:szCs w:val="20"/>
      </w:rPr>
      <w:t xml:space="preserve"> 2023 </w:t>
    </w:r>
  </w:p>
  <w:p w14:paraId="15A511C0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78A6BCB3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B8CE" w14:textId="77777777" w:rsidR="00110099" w:rsidRDefault="00110099" w:rsidP="00301299">
      <w:pPr>
        <w:spacing w:after="0" w:line="240" w:lineRule="auto"/>
      </w:pPr>
      <w:r>
        <w:separator/>
      </w:r>
    </w:p>
  </w:footnote>
  <w:footnote w:type="continuationSeparator" w:id="0">
    <w:p w14:paraId="32A6D996" w14:textId="77777777" w:rsidR="00110099" w:rsidRDefault="00110099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E7F34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7A8D874D" wp14:editId="228C90AE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9CA"/>
    <w:multiLevelType w:val="hybridMultilevel"/>
    <w:tmpl w:val="7F2E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64EBD"/>
    <w:multiLevelType w:val="hybridMultilevel"/>
    <w:tmpl w:val="F5BCE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047B"/>
    <w:multiLevelType w:val="hybridMultilevel"/>
    <w:tmpl w:val="0ACEC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9"/>
  </w:num>
  <w:num w:numId="5">
    <w:abstractNumId w:val="29"/>
  </w:num>
  <w:num w:numId="6">
    <w:abstractNumId w:val="4"/>
  </w:num>
  <w:num w:numId="7">
    <w:abstractNumId w:val="12"/>
  </w:num>
  <w:num w:numId="8">
    <w:abstractNumId w:val="15"/>
  </w:num>
  <w:num w:numId="9">
    <w:abstractNumId w:val="14"/>
  </w:num>
  <w:num w:numId="10">
    <w:abstractNumId w:val="28"/>
  </w:num>
  <w:num w:numId="11">
    <w:abstractNumId w:val="10"/>
  </w:num>
  <w:num w:numId="12">
    <w:abstractNumId w:val="1"/>
  </w:num>
  <w:num w:numId="13">
    <w:abstractNumId w:val="16"/>
  </w:num>
  <w:num w:numId="14">
    <w:abstractNumId w:val="6"/>
  </w:num>
  <w:num w:numId="15">
    <w:abstractNumId w:val="20"/>
  </w:num>
  <w:num w:numId="16">
    <w:abstractNumId w:val="7"/>
  </w:num>
  <w:num w:numId="17">
    <w:abstractNumId w:val="18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0"/>
  </w:num>
  <w:num w:numId="23">
    <w:abstractNumId w:val="21"/>
  </w:num>
  <w:num w:numId="24">
    <w:abstractNumId w:val="13"/>
  </w:num>
  <w:num w:numId="25">
    <w:abstractNumId w:val="5"/>
  </w:num>
  <w:num w:numId="26">
    <w:abstractNumId w:val="25"/>
  </w:num>
  <w:num w:numId="27">
    <w:abstractNumId w:val="24"/>
  </w:num>
  <w:num w:numId="28">
    <w:abstractNumId w:val="5"/>
  </w:num>
  <w:num w:numId="29">
    <w:abstractNumId w:val="26"/>
  </w:num>
  <w:num w:numId="30">
    <w:abstractNumId w:val="2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qQUAuZ/chywAAAA="/>
  </w:docVars>
  <w:rsids>
    <w:rsidRoot w:val="00301299"/>
    <w:rsid w:val="000076A3"/>
    <w:rsid w:val="00037A64"/>
    <w:rsid w:val="00071243"/>
    <w:rsid w:val="00084F40"/>
    <w:rsid w:val="00090E50"/>
    <w:rsid w:val="000E0008"/>
    <w:rsid w:val="00110099"/>
    <w:rsid w:val="00135EA7"/>
    <w:rsid w:val="00162E29"/>
    <w:rsid w:val="0018606E"/>
    <w:rsid w:val="001B60B0"/>
    <w:rsid w:val="002127F7"/>
    <w:rsid w:val="002138F9"/>
    <w:rsid w:val="00215588"/>
    <w:rsid w:val="00233643"/>
    <w:rsid w:val="002B674E"/>
    <w:rsid w:val="002C17E6"/>
    <w:rsid w:val="002D3A1A"/>
    <w:rsid w:val="002E5760"/>
    <w:rsid w:val="00301299"/>
    <w:rsid w:val="00322D25"/>
    <w:rsid w:val="003278BD"/>
    <w:rsid w:val="0035520A"/>
    <w:rsid w:val="00381522"/>
    <w:rsid w:val="003D181D"/>
    <w:rsid w:val="003F7E4A"/>
    <w:rsid w:val="004108F2"/>
    <w:rsid w:val="00416804"/>
    <w:rsid w:val="004207CD"/>
    <w:rsid w:val="004240E8"/>
    <w:rsid w:val="004342C1"/>
    <w:rsid w:val="00437993"/>
    <w:rsid w:val="00493DCD"/>
    <w:rsid w:val="004A6AEC"/>
    <w:rsid w:val="004C1BFE"/>
    <w:rsid w:val="004C2C68"/>
    <w:rsid w:val="004D10AC"/>
    <w:rsid w:val="004D24DA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1E5B"/>
    <w:rsid w:val="00693209"/>
    <w:rsid w:val="006D1E8A"/>
    <w:rsid w:val="006F5F0C"/>
    <w:rsid w:val="00710551"/>
    <w:rsid w:val="0072134B"/>
    <w:rsid w:val="00723FB2"/>
    <w:rsid w:val="007275B9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463E"/>
    <w:rsid w:val="008849F2"/>
    <w:rsid w:val="00887F07"/>
    <w:rsid w:val="0089271D"/>
    <w:rsid w:val="008B291E"/>
    <w:rsid w:val="008E3121"/>
    <w:rsid w:val="00906590"/>
    <w:rsid w:val="009168AA"/>
    <w:rsid w:val="00922AB2"/>
    <w:rsid w:val="00925CF9"/>
    <w:rsid w:val="009550B6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B056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27A1"/>
    <w:rsid w:val="00C769F0"/>
    <w:rsid w:val="00CB46E1"/>
    <w:rsid w:val="00CC0722"/>
    <w:rsid w:val="00CC7BD3"/>
    <w:rsid w:val="00CD5FF4"/>
    <w:rsid w:val="00D37872"/>
    <w:rsid w:val="00D41C9E"/>
    <w:rsid w:val="00D45131"/>
    <w:rsid w:val="00D53F70"/>
    <w:rsid w:val="00DA4F5D"/>
    <w:rsid w:val="00DC5791"/>
    <w:rsid w:val="00E01ED6"/>
    <w:rsid w:val="00E02569"/>
    <w:rsid w:val="00E343E4"/>
    <w:rsid w:val="00E70F8E"/>
    <w:rsid w:val="00E775CB"/>
    <w:rsid w:val="00E80E01"/>
    <w:rsid w:val="00E94B68"/>
    <w:rsid w:val="00E95815"/>
    <w:rsid w:val="00EB35E8"/>
    <w:rsid w:val="00EC03B0"/>
    <w:rsid w:val="00EC53C6"/>
    <w:rsid w:val="00EC7B5B"/>
    <w:rsid w:val="00ED048C"/>
    <w:rsid w:val="00F17F55"/>
    <w:rsid w:val="00F2293C"/>
    <w:rsid w:val="00F3413B"/>
    <w:rsid w:val="00F57003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CF4A4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FDE5A7408C142B9B1CED319B2BF6B" ma:contentTypeVersion="14" ma:contentTypeDescription="Create a new document." ma:contentTypeScope="" ma:versionID="a977a7dac9e97d3d85ab466668fb54b9">
  <xsd:schema xmlns:xsd="http://www.w3.org/2001/XMLSchema" xmlns:xs="http://www.w3.org/2001/XMLSchema" xmlns:p="http://schemas.microsoft.com/office/2006/metadata/properties" xmlns:ns3="c5de0d68-2ae5-49f5-bace-b6113b350574" xmlns:ns4="4cffc1ac-a51c-4556-9069-51ef9b2f1593" targetNamespace="http://schemas.microsoft.com/office/2006/metadata/properties" ma:root="true" ma:fieldsID="eaf01f9f281c7069dea6af3b7437ec84" ns3:_="" ns4:_="">
    <xsd:import namespace="c5de0d68-2ae5-49f5-bace-b6113b350574"/>
    <xsd:import namespace="4cffc1ac-a51c-4556-9069-51ef9b2f15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0d68-2ae5-49f5-bace-b6113b350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fc1ac-a51c-4556-9069-51ef9b2f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1721-0B3F-404B-A2C1-F2ED7A088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e0d68-2ae5-49f5-bace-b6113b350574"/>
    <ds:schemaRef ds:uri="4cffc1ac-a51c-4556-9069-51ef9b2f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DC796-6B32-46E3-B909-9159DF880195}">
  <ds:schemaRefs>
    <ds:schemaRef ds:uri="http://www.w3.org/XML/1998/namespace"/>
    <ds:schemaRef ds:uri="c5de0d68-2ae5-49f5-bace-b6113b350574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4cffc1ac-a51c-4556-9069-51ef9b2f159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EF0D27-8621-40E7-B824-FD361839A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A96B4-BA1E-438F-BB5E-7F3B0E3F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775</Words>
  <Characters>3973</Characters>
  <Application>Microsoft Office Word</Application>
  <DocSecurity>0</DocSecurity>
  <Lines>137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Robinson, Fiona</cp:lastModifiedBy>
  <cp:revision>6</cp:revision>
  <cp:lastPrinted>2019-05-31T08:10:00Z</cp:lastPrinted>
  <dcterms:created xsi:type="dcterms:W3CDTF">2023-01-17T13:56:00Z</dcterms:created>
  <dcterms:modified xsi:type="dcterms:W3CDTF">2023-02-07T12:27:00Z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0x01010029BFDE5A7408C142B9B1CED319B2BF6B</vt:lpwstr>
  </property>
</Properties>
</file>