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A14B8" w14:textId="77777777" w:rsidR="00301299" w:rsidRDefault="00301299" w:rsidP="00730FE9">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FA2E27" w14:paraId="78C60E36" w14:textId="77777777" w:rsidTr="00524CE5">
        <w:trPr>
          <w:trHeight w:val="422"/>
        </w:trPr>
        <w:tc>
          <w:tcPr>
            <w:tcW w:w="1560" w:type="dxa"/>
            <w:vAlign w:val="center"/>
          </w:tcPr>
          <w:p w14:paraId="41A9B2C8" w14:textId="77777777" w:rsidR="00301299" w:rsidRPr="00FA2E27" w:rsidRDefault="00301299" w:rsidP="00730FE9">
            <w:pPr>
              <w:jc w:val="both"/>
              <w:rPr>
                <w:rFonts w:asciiTheme="majorHAnsi" w:hAnsiTheme="majorHAnsi" w:cstheme="majorHAnsi"/>
                <w:b/>
              </w:rPr>
            </w:pPr>
            <w:r w:rsidRPr="00FA2E27">
              <w:rPr>
                <w:rFonts w:asciiTheme="majorHAnsi" w:hAnsiTheme="majorHAnsi" w:cstheme="majorHAnsi"/>
                <w:b/>
              </w:rPr>
              <w:t>Job Title</w:t>
            </w:r>
          </w:p>
        </w:tc>
        <w:tc>
          <w:tcPr>
            <w:tcW w:w="8176" w:type="dxa"/>
            <w:vAlign w:val="center"/>
          </w:tcPr>
          <w:p w14:paraId="263C77A0" w14:textId="0A4213E8" w:rsidR="00301299" w:rsidRPr="00FA2E27" w:rsidRDefault="00DE4033" w:rsidP="00730FE9">
            <w:pPr>
              <w:jc w:val="both"/>
              <w:rPr>
                <w:rFonts w:asciiTheme="majorHAnsi" w:hAnsiTheme="majorHAnsi" w:cstheme="majorHAnsi"/>
              </w:rPr>
            </w:pPr>
            <w:r>
              <w:rPr>
                <w:rFonts w:asciiTheme="majorHAnsi" w:hAnsiTheme="majorHAnsi" w:cstheme="majorHAnsi"/>
              </w:rPr>
              <w:t>Designer and Scenic Artist</w:t>
            </w:r>
          </w:p>
        </w:tc>
      </w:tr>
      <w:tr w:rsidR="00301299" w:rsidRPr="00FA2E27" w14:paraId="36565C66" w14:textId="77777777" w:rsidTr="00524CE5">
        <w:trPr>
          <w:trHeight w:val="400"/>
        </w:trPr>
        <w:tc>
          <w:tcPr>
            <w:tcW w:w="1560" w:type="dxa"/>
            <w:vAlign w:val="center"/>
          </w:tcPr>
          <w:p w14:paraId="611C2CB2" w14:textId="77777777" w:rsidR="00301299" w:rsidRPr="00FA2E27" w:rsidRDefault="00301299" w:rsidP="00730FE9">
            <w:pPr>
              <w:jc w:val="both"/>
              <w:rPr>
                <w:rFonts w:asciiTheme="majorHAnsi" w:hAnsiTheme="majorHAnsi" w:cstheme="majorHAnsi"/>
                <w:b/>
              </w:rPr>
            </w:pPr>
            <w:r w:rsidRPr="00FA2E27">
              <w:rPr>
                <w:rFonts w:asciiTheme="majorHAnsi" w:hAnsiTheme="majorHAnsi" w:cstheme="majorHAnsi"/>
                <w:b/>
              </w:rPr>
              <w:t>Reports to</w:t>
            </w:r>
          </w:p>
        </w:tc>
        <w:tc>
          <w:tcPr>
            <w:tcW w:w="8176" w:type="dxa"/>
            <w:vAlign w:val="center"/>
          </w:tcPr>
          <w:p w14:paraId="10EB84E7" w14:textId="5B1AE5C0" w:rsidR="00301299" w:rsidRPr="00FA2E27" w:rsidRDefault="00DE4033" w:rsidP="00730FE9">
            <w:pPr>
              <w:jc w:val="both"/>
              <w:rPr>
                <w:rFonts w:asciiTheme="majorHAnsi" w:hAnsiTheme="majorHAnsi" w:cstheme="majorHAnsi"/>
              </w:rPr>
            </w:pPr>
            <w:r>
              <w:rPr>
                <w:rFonts w:asciiTheme="majorHAnsi" w:hAnsiTheme="majorHAnsi" w:cstheme="majorHAnsi"/>
              </w:rPr>
              <w:t xml:space="preserve">Director of Drama </w:t>
            </w:r>
          </w:p>
        </w:tc>
      </w:tr>
    </w:tbl>
    <w:p w14:paraId="2A237DA9" w14:textId="77777777" w:rsidR="00301299" w:rsidRPr="00D53F70" w:rsidRDefault="00301299" w:rsidP="00730FE9">
      <w:pPr>
        <w:spacing w:after="0" w:line="240" w:lineRule="auto"/>
        <w:jc w:val="both"/>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FA2E27" w14:paraId="2ED6ACD3" w14:textId="77777777" w:rsidTr="00D53F70">
        <w:trPr>
          <w:trHeight w:val="422"/>
        </w:trPr>
        <w:tc>
          <w:tcPr>
            <w:tcW w:w="9736" w:type="dxa"/>
            <w:vAlign w:val="center"/>
          </w:tcPr>
          <w:p w14:paraId="2E98969C" w14:textId="77777777" w:rsidR="00301299" w:rsidRPr="00DE4033" w:rsidRDefault="00301299" w:rsidP="00730FE9">
            <w:pPr>
              <w:jc w:val="both"/>
              <w:rPr>
                <w:rFonts w:asciiTheme="majorHAnsi" w:hAnsiTheme="majorHAnsi" w:cstheme="majorHAnsi"/>
                <w:b/>
              </w:rPr>
            </w:pPr>
            <w:r w:rsidRPr="00DE4033">
              <w:rPr>
                <w:rFonts w:asciiTheme="majorHAnsi" w:hAnsiTheme="majorHAnsi" w:cstheme="majorHAnsi"/>
                <w:b/>
              </w:rPr>
              <w:t>Job Purpose</w:t>
            </w:r>
          </w:p>
        </w:tc>
      </w:tr>
      <w:tr w:rsidR="00301299" w:rsidRPr="00FA2E27" w14:paraId="51BD48F4" w14:textId="77777777" w:rsidTr="00D53F70">
        <w:tc>
          <w:tcPr>
            <w:tcW w:w="9736" w:type="dxa"/>
            <w:vAlign w:val="center"/>
          </w:tcPr>
          <w:p w14:paraId="3D61AA38" w14:textId="506554C1" w:rsidR="00C71E53" w:rsidRDefault="00DE4033" w:rsidP="00730FE9">
            <w:pPr>
              <w:jc w:val="both"/>
              <w:rPr>
                <w:rFonts w:asciiTheme="majorHAnsi" w:eastAsia="Times New Roman" w:hAnsiTheme="majorHAnsi" w:cstheme="majorHAnsi"/>
                <w:color w:val="000000"/>
              </w:rPr>
            </w:pPr>
            <w:r w:rsidRPr="00DE4033">
              <w:rPr>
                <w:rFonts w:asciiTheme="majorHAnsi" w:eastAsia="Times New Roman" w:hAnsiTheme="majorHAnsi" w:cstheme="majorHAnsi"/>
                <w:color w:val="000000"/>
              </w:rPr>
              <w:t>We are seeking to recruit a talented, d</w:t>
            </w:r>
            <w:r>
              <w:rPr>
                <w:rFonts w:asciiTheme="majorHAnsi" w:eastAsia="Times New Roman" w:hAnsiTheme="majorHAnsi" w:cstheme="majorHAnsi"/>
                <w:color w:val="000000"/>
              </w:rPr>
              <w:t>ynamic and imaginative Designer and Scenic Artist</w:t>
            </w:r>
            <w:r w:rsidRPr="00DE4033">
              <w:rPr>
                <w:rFonts w:asciiTheme="majorHAnsi" w:eastAsia="Times New Roman" w:hAnsiTheme="majorHAnsi" w:cstheme="majorHAnsi"/>
                <w:color w:val="000000"/>
              </w:rPr>
              <w:t xml:space="preserve"> to work alongside our professional theatre staff</w:t>
            </w:r>
            <w:r>
              <w:rPr>
                <w:rFonts w:asciiTheme="majorHAnsi" w:eastAsia="Times New Roman" w:hAnsiTheme="majorHAnsi" w:cstheme="majorHAnsi"/>
                <w:color w:val="000000"/>
              </w:rPr>
              <w:t>. The Designer and Scenic Artist will design, make and paint</w:t>
            </w:r>
            <w:r w:rsidRPr="00DE4033">
              <w:rPr>
                <w:rFonts w:asciiTheme="majorHAnsi" w:eastAsia="Times New Roman" w:hAnsiTheme="majorHAnsi" w:cstheme="majorHAnsi"/>
                <w:color w:val="000000"/>
              </w:rPr>
              <w:t xml:space="preserve"> sets for high quality productions in our main house</w:t>
            </w:r>
            <w:r w:rsidR="00821BB6">
              <w:rPr>
                <w:rFonts w:asciiTheme="majorHAnsi" w:eastAsia="Times New Roman" w:hAnsiTheme="majorHAnsi" w:cstheme="majorHAnsi"/>
                <w:color w:val="000000"/>
              </w:rPr>
              <w:t xml:space="preserve">, </w:t>
            </w:r>
            <w:r w:rsidRPr="00DE4033">
              <w:rPr>
                <w:rFonts w:asciiTheme="majorHAnsi" w:eastAsia="Times New Roman" w:hAnsiTheme="majorHAnsi" w:cstheme="majorHAnsi"/>
                <w:color w:val="000000"/>
              </w:rPr>
              <w:t>studio spaces</w:t>
            </w:r>
            <w:r w:rsidR="00821BB6">
              <w:rPr>
                <w:rFonts w:asciiTheme="majorHAnsi" w:eastAsia="Times New Roman" w:hAnsiTheme="majorHAnsi" w:cstheme="majorHAnsi"/>
                <w:color w:val="000000"/>
              </w:rPr>
              <w:t xml:space="preserve"> and other college venues</w:t>
            </w:r>
            <w:r w:rsidR="00AB19DA">
              <w:rPr>
                <w:rFonts w:asciiTheme="majorHAnsi" w:eastAsia="Times New Roman" w:hAnsiTheme="majorHAnsi" w:cstheme="majorHAnsi"/>
                <w:color w:val="000000"/>
              </w:rPr>
              <w:t>.</w:t>
            </w:r>
          </w:p>
          <w:p w14:paraId="731BD477" w14:textId="77777777" w:rsidR="00C71E53" w:rsidRDefault="00C71E53" w:rsidP="00730FE9">
            <w:pPr>
              <w:jc w:val="both"/>
              <w:rPr>
                <w:rFonts w:asciiTheme="majorHAnsi" w:eastAsia="Times New Roman" w:hAnsiTheme="majorHAnsi" w:cstheme="majorHAnsi"/>
                <w:color w:val="000000"/>
              </w:rPr>
            </w:pPr>
          </w:p>
          <w:p w14:paraId="35FD4E9A" w14:textId="1F2A28FF" w:rsidR="00F9317E" w:rsidRPr="00DE4033" w:rsidRDefault="00C71E53" w:rsidP="00730FE9">
            <w:pPr>
              <w:jc w:val="both"/>
              <w:rPr>
                <w:rFonts w:asciiTheme="majorHAnsi" w:eastAsia="Times New Roman" w:hAnsiTheme="majorHAnsi" w:cstheme="majorHAnsi"/>
                <w:color w:val="000000"/>
              </w:rPr>
            </w:pPr>
            <w:r>
              <w:rPr>
                <w:rFonts w:asciiTheme="majorHAnsi" w:eastAsia="Times New Roman" w:hAnsiTheme="majorHAnsi" w:cstheme="majorHAnsi"/>
                <w:color w:val="000000"/>
              </w:rPr>
              <w:t>The Designer and Scenic A</w:t>
            </w:r>
            <w:r w:rsidR="00255BBC">
              <w:rPr>
                <w:rFonts w:asciiTheme="majorHAnsi" w:eastAsia="Times New Roman" w:hAnsiTheme="majorHAnsi" w:cstheme="majorHAnsi"/>
                <w:color w:val="000000"/>
              </w:rPr>
              <w:t xml:space="preserve">rtist will act as a mentor to a Junior </w:t>
            </w:r>
            <w:r>
              <w:rPr>
                <w:rFonts w:asciiTheme="majorHAnsi" w:eastAsia="Times New Roman" w:hAnsiTheme="majorHAnsi" w:cstheme="majorHAnsi"/>
                <w:color w:val="000000"/>
              </w:rPr>
              <w:t xml:space="preserve">Designer and Scenic Artist, supervising their work on a day-to-day basis and offering them support and guidance. </w:t>
            </w:r>
          </w:p>
        </w:tc>
      </w:tr>
    </w:tbl>
    <w:p w14:paraId="65A49EC4" w14:textId="77777777" w:rsidR="005A76C7" w:rsidRPr="00D53F70" w:rsidRDefault="005A76C7" w:rsidP="00730FE9">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7A113483" w14:textId="77777777" w:rsidTr="00611952">
        <w:trPr>
          <w:trHeight w:val="422"/>
        </w:trPr>
        <w:tc>
          <w:tcPr>
            <w:tcW w:w="9736" w:type="dxa"/>
            <w:vAlign w:val="center"/>
          </w:tcPr>
          <w:p w14:paraId="776BB525" w14:textId="77777777" w:rsidR="00D53F70" w:rsidRPr="00FA2E27" w:rsidRDefault="000076A3" w:rsidP="00730FE9">
            <w:pPr>
              <w:jc w:val="both"/>
              <w:rPr>
                <w:rFonts w:ascii="Calibri Light" w:hAnsi="Calibri Light" w:cs="Calibri Light"/>
                <w:b/>
              </w:rPr>
            </w:pPr>
            <w:r w:rsidRPr="00FA2E27">
              <w:rPr>
                <w:rFonts w:ascii="Calibri Light" w:hAnsi="Calibri Light" w:cs="Calibri Light"/>
                <w:b/>
              </w:rPr>
              <w:t>Key Tasks and R</w:t>
            </w:r>
            <w:r w:rsidR="00D53F70" w:rsidRPr="00FA2E27">
              <w:rPr>
                <w:rFonts w:ascii="Calibri Light" w:hAnsi="Calibri Light" w:cs="Calibri Light"/>
                <w:b/>
              </w:rPr>
              <w:t>esponsibilities</w:t>
            </w:r>
          </w:p>
        </w:tc>
      </w:tr>
      <w:tr w:rsidR="00D53F70" w14:paraId="70B17DAB" w14:textId="77777777" w:rsidTr="00611952">
        <w:tc>
          <w:tcPr>
            <w:tcW w:w="9736" w:type="dxa"/>
            <w:vAlign w:val="center"/>
          </w:tcPr>
          <w:p w14:paraId="09CC12B6" w14:textId="0FF06E7C" w:rsidR="00DE4033" w:rsidRPr="00B47E49" w:rsidRDefault="00DE4033" w:rsidP="00730FE9">
            <w:pPr>
              <w:pStyle w:val="ListParagraph"/>
              <w:numPr>
                <w:ilvl w:val="0"/>
                <w:numId w:val="23"/>
              </w:numPr>
              <w:shd w:val="clear" w:color="auto" w:fill="FFFFFF" w:themeFill="background1"/>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Designing, painting, making and dressing sets for productions in the Main House Theatre, Caccia Studio and other spaces across the school</w:t>
            </w:r>
            <w:r>
              <w:rPr>
                <w:rFonts w:asciiTheme="majorHAnsi" w:eastAsia="Times New Roman" w:hAnsiTheme="majorHAnsi" w:cstheme="majorHAnsi"/>
              </w:rPr>
              <w:t>;</w:t>
            </w:r>
          </w:p>
          <w:p w14:paraId="74F68384" w14:textId="04CD0999"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Providing production design advice for all directors</w:t>
            </w:r>
            <w:r>
              <w:rPr>
                <w:rFonts w:asciiTheme="majorHAnsi" w:eastAsia="Times New Roman" w:hAnsiTheme="majorHAnsi" w:cstheme="majorHAnsi"/>
              </w:rPr>
              <w:t>;</w:t>
            </w:r>
          </w:p>
          <w:p w14:paraId="30205005" w14:textId="294B2927"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 xml:space="preserve">Working with the </w:t>
            </w:r>
            <w:r w:rsidR="00E5174A">
              <w:rPr>
                <w:rFonts w:asciiTheme="majorHAnsi" w:eastAsia="Times New Roman" w:hAnsiTheme="majorHAnsi" w:cstheme="majorHAnsi"/>
              </w:rPr>
              <w:t xml:space="preserve">Director of </w:t>
            </w:r>
            <w:r w:rsidR="00E5174A" w:rsidRPr="00C71E53">
              <w:rPr>
                <w:rFonts w:asciiTheme="majorHAnsi" w:eastAsia="Times New Roman" w:hAnsiTheme="majorHAnsi" w:cstheme="majorHAnsi"/>
              </w:rPr>
              <w:t xml:space="preserve">Drama </w:t>
            </w:r>
            <w:r w:rsidR="00E5174A" w:rsidRPr="00E3703B">
              <w:rPr>
                <w:rFonts w:asciiTheme="majorHAnsi" w:eastAsia="Times New Roman" w:hAnsiTheme="majorHAnsi" w:cstheme="majorHAnsi"/>
              </w:rPr>
              <w:t>and</w:t>
            </w:r>
            <w:r w:rsidRPr="00C71E53">
              <w:rPr>
                <w:rFonts w:asciiTheme="majorHAnsi" w:eastAsia="Times New Roman" w:hAnsiTheme="majorHAnsi" w:cstheme="majorHAnsi"/>
              </w:rPr>
              <w:t xml:space="preserve"> </w:t>
            </w:r>
            <w:r w:rsidRPr="00E3703B">
              <w:rPr>
                <w:rFonts w:asciiTheme="majorHAnsi" w:eastAsia="Times New Roman" w:hAnsiTheme="majorHAnsi" w:cstheme="majorHAnsi"/>
              </w:rPr>
              <w:t>Production Manager</w:t>
            </w:r>
            <w:r>
              <w:rPr>
                <w:rFonts w:asciiTheme="majorHAnsi" w:eastAsia="Times New Roman" w:hAnsiTheme="majorHAnsi" w:cstheme="majorHAnsi"/>
              </w:rPr>
              <w:t xml:space="preserve"> </w:t>
            </w:r>
            <w:r w:rsidRPr="00DE4033">
              <w:rPr>
                <w:rFonts w:asciiTheme="majorHAnsi" w:eastAsia="Times New Roman" w:hAnsiTheme="majorHAnsi" w:cstheme="majorHAnsi"/>
              </w:rPr>
              <w:t>on the practicalities of construction before finalising a design</w:t>
            </w:r>
            <w:r>
              <w:rPr>
                <w:rFonts w:asciiTheme="majorHAnsi" w:eastAsia="Times New Roman" w:hAnsiTheme="majorHAnsi" w:cstheme="majorHAnsi"/>
              </w:rPr>
              <w:t>;</w:t>
            </w:r>
          </w:p>
          <w:p w14:paraId="48CB1D3D" w14:textId="64AC798D" w:rsidR="00DE4033" w:rsidRPr="00DE4033" w:rsidRDefault="00DE4033" w:rsidP="00730FE9">
            <w:pPr>
              <w:pStyle w:val="ListParagraph"/>
              <w:numPr>
                <w:ilvl w:val="0"/>
                <w:numId w:val="23"/>
              </w:numPr>
              <w:spacing w:after="160" w:line="259" w:lineRule="auto"/>
              <w:jc w:val="both"/>
              <w:rPr>
                <w:rFonts w:asciiTheme="majorHAnsi" w:hAnsiTheme="majorHAnsi" w:cstheme="majorHAnsi"/>
              </w:rPr>
            </w:pPr>
            <w:r w:rsidRPr="00DE4033">
              <w:rPr>
                <w:rFonts w:asciiTheme="majorHAnsi" w:hAnsiTheme="majorHAnsi" w:cstheme="majorHAnsi"/>
              </w:rPr>
              <w:t xml:space="preserve">Identifying any extra support required to build a set </w:t>
            </w:r>
            <w:r w:rsidRPr="00E3703B">
              <w:rPr>
                <w:rFonts w:asciiTheme="majorHAnsi" w:hAnsiTheme="majorHAnsi" w:cstheme="majorHAnsi"/>
              </w:rPr>
              <w:t>and working with the</w:t>
            </w:r>
            <w:r w:rsidR="00821BB6">
              <w:rPr>
                <w:rFonts w:asciiTheme="majorHAnsi" w:hAnsiTheme="majorHAnsi" w:cstheme="majorHAnsi"/>
              </w:rPr>
              <w:t xml:space="preserve"> Production Manager and Director of Drama</w:t>
            </w:r>
            <w:r w:rsidR="002B0CBB">
              <w:rPr>
                <w:rFonts w:asciiTheme="majorHAnsi" w:hAnsiTheme="majorHAnsi" w:cstheme="majorHAnsi"/>
              </w:rPr>
              <w:t xml:space="preserve"> t</w:t>
            </w:r>
            <w:r>
              <w:rPr>
                <w:rFonts w:asciiTheme="majorHAnsi" w:hAnsiTheme="majorHAnsi" w:cstheme="majorHAnsi"/>
              </w:rPr>
              <w:t>o source</w:t>
            </w:r>
            <w:r w:rsidRPr="00DE4033">
              <w:rPr>
                <w:rFonts w:asciiTheme="majorHAnsi" w:hAnsiTheme="majorHAnsi" w:cstheme="majorHAnsi"/>
              </w:rPr>
              <w:t xml:space="preserve"> that support</w:t>
            </w:r>
            <w:r>
              <w:rPr>
                <w:rFonts w:asciiTheme="majorHAnsi" w:hAnsiTheme="majorHAnsi" w:cstheme="majorHAnsi"/>
              </w:rPr>
              <w:t>;</w:t>
            </w:r>
          </w:p>
          <w:p w14:paraId="6C55794D" w14:textId="4F1C9D8B" w:rsidR="00DE4033" w:rsidRPr="002B0CBB" w:rsidRDefault="00DE4033" w:rsidP="00730FE9">
            <w:pPr>
              <w:pStyle w:val="ListParagraph"/>
              <w:numPr>
                <w:ilvl w:val="0"/>
                <w:numId w:val="23"/>
              </w:numPr>
              <w:spacing w:after="200" w:line="276" w:lineRule="auto"/>
              <w:jc w:val="both"/>
              <w:rPr>
                <w:rFonts w:asciiTheme="majorHAnsi" w:eastAsia="Times New Roman" w:hAnsiTheme="majorHAnsi" w:cstheme="majorHAnsi"/>
                <w:strike/>
              </w:rPr>
            </w:pPr>
            <w:r w:rsidRPr="002B0CBB">
              <w:rPr>
                <w:rFonts w:asciiTheme="majorHAnsi" w:eastAsia="Times New Roman" w:hAnsiTheme="majorHAnsi" w:cstheme="majorHAnsi"/>
              </w:rPr>
              <w:t>Operating within the constructional, budgetary and health and safety constraints of the theatre</w:t>
            </w:r>
            <w:r w:rsidR="00B51551" w:rsidRPr="002B0CBB">
              <w:rPr>
                <w:rFonts w:asciiTheme="majorHAnsi" w:eastAsia="Times New Roman" w:hAnsiTheme="majorHAnsi" w:cstheme="majorHAnsi"/>
              </w:rPr>
              <w:t xml:space="preserve"> as set by</w:t>
            </w:r>
            <w:r w:rsidR="00C71E53" w:rsidRPr="002B0CBB">
              <w:rPr>
                <w:rFonts w:asciiTheme="majorHAnsi" w:eastAsia="Times New Roman" w:hAnsiTheme="majorHAnsi" w:cstheme="majorHAnsi"/>
              </w:rPr>
              <w:t xml:space="preserve"> Director of Drama and/or Production Manager</w:t>
            </w:r>
            <w:r w:rsidR="00B51551" w:rsidRPr="002B0CBB">
              <w:rPr>
                <w:rFonts w:asciiTheme="majorHAnsi" w:eastAsia="Times New Roman" w:hAnsiTheme="majorHAnsi" w:cstheme="majorHAnsi"/>
              </w:rPr>
              <w:t>;</w:t>
            </w:r>
          </w:p>
          <w:p w14:paraId="261B76EF" w14:textId="0D199E61"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 xml:space="preserve">Providing detailed specifications, scaled ground plans, </w:t>
            </w:r>
            <w:r w:rsidRPr="002B0CBB">
              <w:rPr>
                <w:rFonts w:asciiTheme="majorHAnsi" w:eastAsia="Times New Roman" w:hAnsiTheme="majorHAnsi" w:cstheme="majorHAnsi"/>
              </w:rPr>
              <w:t>models</w:t>
            </w:r>
            <w:r w:rsidRPr="00DE4033">
              <w:rPr>
                <w:rFonts w:asciiTheme="majorHAnsi" w:eastAsia="Times New Roman" w:hAnsiTheme="majorHAnsi" w:cstheme="majorHAnsi"/>
              </w:rPr>
              <w:t xml:space="preserve"> and working drawings as required</w:t>
            </w:r>
            <w:r w:rsidR="00B51551">
              <w:rPr>
                <w:rFonts w:asciiTheme="majorHAnsi" w:eastAsia="Times New Roman" w:hAnsiTheme="majorHAnsi" w:cstheme="majorHAnsi"/>
              </w:rPr>
              <w:t>;</w:t>
            </w:r>
          </w:p>
          <w:p w14:paraId="06AE8153" w14:textId="2ADDB4A0"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Sourcing materials, props and furniture for all productions designed</w:t>
            </w:r>
            <w:r w:rsidR="00B51551">
              <w:rPr>
                <w:rFonts w:asciiTheme="majorHAnsi" w:eastAsia="Times New Roman" w:hAnsiTheme="majorHAnsi" w:cstheme="majorHAnsi"/>
              </w:rPr>
              <w:t>;</w:t>
            </w:r>
          </w:p>
          <w:p w14:paraId="01A4D312" w14:textId="1667193F"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Meeting production deadlines</w:t>
            </w:r>
            <w:r w:rsidR="00B51551">
              <w:rPr>
                <w:rFonts w:asciiTheme="majorHAnsi" w:eastAsia="Times New Roman" w:hAnsiTheme="majorHAnsi" w:cstheme="majorHAnsi"/>
              </w:rPr>
              <w:t>;</w:t>
            </w:r>
          </w:p>
          <w:p w14:paraId="2B420320" w14:textId="0C40456E" w:rsidR="00DE4033" w:rsidRPr="00B51551"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B51551">
              <w:rPr>
                <w:rFonts w:asciiTheme="majorHAnsi" w:eastAsia="Times New Roman" w:hAnsiTheme="majorHAnsi" w:cstheme="majorHAnsi"/>
              </w:rPr>
              <w:t>Advising on the design of sets and props for productions in other College venues including but not limited to Independent plays and curricular drama productions</w:t>
            </w:r>
            <w:r w:rsidR="00B51551" w:rsidRPr="00B51551">
              <w:rPr>
                <w:rFonts w:asciiTheme="majorHAnsi" w:eastAsia="Times New Roman" w:hAnsiTheme="majorHAnsi" w:cstheme="majorHAnsi"/>
              </w:rPr>
              <w:t>;</w:t>
            </w:r>
          </w:p>
          <w:p w14:paraId="6412C94A" w14:textId="3989F587" w:rsidR="00E3703B" w:rsidRDefault="00E5174A" w:rsidP="00730FE9">
            <w:pPr>
              <w:pStyle w:val="ListParagraph"/>
              <w:numPr>
                <w:ilvl w:val="0"/>
                <w:numId w:val="23"/>
              </w:numPr>
              <w:spacing w:after="200" w:line="276" w:lineRule="auto"/>
              <w:jc w:val="both"/>
              <w:rPr>
                <w:rFonts w:asciiTheme="majorHAnsi" w:eastAsia="Times New Roman" w:hAnsiTheme="majorHAnsi" w:cstheme="majorHAnsi"/>
              </w:rPr>
            </w:pPr>
            <w:r>
              <w:rPr>
                <w:rFonts w:asciiTheme="majorHAnsi" w:eastAsia="Times New Roman" w:hAnsiTheme="majorHAnsi" w:cstheme="majorHAnsi"/>
              </w:rPr>
              <w:t>Supervising the work of the</w:t>
            </w:r>
            <w:r w:rsidR="00255BBC">
              <w:rPr>
                <w:rFonts w:asciiTheme="majorHAnsi" w:eastAsia="Times New Roman" w:hAnsiTheme="majorHAnsi" w:cstheme="majorHAnsi"/>
              </w:rPr>
              <w:t xml:space="preserve"> Junior</w:t>
            </w:r>
            <w:r>
              <w:rPr>
                <w:rFonts w:asciiTheme="majorHAnsi" w:eastAsia="Times New Roman" w:hAnsiTheme="majorHAnsi" w:cstheme="majorHAnsi"/>
              </w:rPr>
              <w:t xml:space="preserve"> Designer</w:t>
            </w:r>
            <w:r w:rsidR="004134D9">
              <w:rPr>
                <w:rFonts w:asciiTheme="majorHAnsi" w:eastAsia="Times New Roman" w:hAnsiTheme="majorHAnsi" w:cstheme="majorHAnsi"/>
              </w:rPr>
              <w:t xml:space="preserve"> and Scenic Artist on a day-to-day basis, and overseeing</w:t>
            </w:r>
            <w:r w:rsidR="00E3703B">
              <w:rPr>
                <w:rFonts w:asciiTheme="majorHAnsi" w:eastAsia="Times New Roman" w:hAnsiTheme="majorHAnsi" w:cstheme="majorHAnsi"/>
              </w:rPr>
              <w:t xml:space="preserve"> their design work on</w:t>
            </w:r>
            <w:r w:rsidR="004134D9">
              <w:rPr>
                <w:rFonts w:asciiTheme="majorHAnsi" w:eastAsia="Times New Roman" w:hAnsiTheme="majorHAnsi" w:cstheme="majorHAnsi"/>
              </w:rPr>
              <w:t xml:space="preserve"> the productions where they act as the lead </w:t>
            </w:r>
            <w:r w:rsidR="00E3703B">
              <w:rPr>
                <w:rFonts w:asciiTheme="majorHAnsi" w:eastAsia="Times New Roman" w:hAnsiTheme="majorHAnsi" w:cstheme="majorHAnsi"/>
              </w:rPr>
              <w:t>Designer;</w:t>
            </w:r>
          </w:p>
          <w:p w14:paraId="43DCAD27" w14:textId="205541BE" w:rsidR="00821BB6" w:rsidRPr="002B0CBB" w:rsidRDefault="00E3703B" w:rsidP="00730FE9">
            <w:pPr>
              <w:pStyle w:val="ListParagraph"/>
              <w:numPr>
                <w:ilvl w:val="0"/>
                <w:numId w:val="23"/>
              </w:numPr>
              <w:spacing w:after="200" w:line="276" w:lineRule="auto"/>
              <w:jc w:val="both"/>
              <w:rPr>
                <w:rFonts w:asciiTheme="majorHAnsi" w:eastAsia="Times New Roman" w:hAnsiTheme="majorHAnsi" w:cstheme="majorHAnsi"/>
              </w:rPr>
            </w:pPr>
            <w:r w:rsidRPr="00E3703B">
              <w:rPr>
                <w:rFonts w:asciiTheme="majorHAnsi" w:eastAsia="Times New Roman" w:hAnsiTheme="majorHAnsi" w:cstheme="majorHAnsi"/>
              </w:rPr>
              <w:t>Developing</w:t>
            </w:r>
            <w:r w:rsidR="004134D9" w:rsidRPr="00E3703B">
              <w:rPr>
                <w:rFonts w:asciiTheme="majorHAnsi" w:eastAsia="Times New Roman" w:hAnsiTheme="majorHAnsi" w:cstheme="majorHAnsi"/>
              </w:rPr>
              <w:t xml:space="preserve"> the skills of the </w:t>
            </w:r>
            <w:r w:rsidR="00255BBC">
              <w:rPr>
                <w:rFonts w:asciiTheme="majorHAnsi" w:eastAsia="Times New Roman" w:hAnsiTheme="majorHAnsi" w:cstheme="majorHAnsi"/>
              </w:rPr>
              <w:t>Junior</w:t>
            </w:r>
            <w:r w:rsidR="004134D9" w:rsidRPr="00E3703B">
              <w:rPr>
                <w:rFonts w:asciiTheme="majorHAnsi" w:eastAsia="Times New Roman" w:hAnsiTheme="majorHAnsi" w:cstheme="majorHAnsi"/>
              </w:rPr>
              <w:t xml:space="preserve"> Designer and Scenic Artist through mentoring and training;</w:t>
            </w:r>
          </w:p>
          <w:p w14:paraId="27309AEC" w14:textId="1959BFBD" w:rsidR="00E5174A" w:rsidRPr="002B0CBB" w:rsidRDefault="00844520" w:rsidP="00730FE9">
            <w:pPr>
              <w:pStyle w:val="ListParagraph"/>
              <w:numPr>
                <w:ilvl w:val="0"/>
                <w:numId w:val="23"/>
              </w:numPr>
              <w:spacing w:after="200" w:line="276" w:lineRule="auto"/>
              <w:jc w:val="both"/>
              <w:rPr>
                <w:rFonts w:asciiTheme="majorHAnsi" w:eastAsia="Times New Roman" w:hAnsiTheme="majorHAnsi" w:cstheme="majorHAnsi"/>
              </w:rPr>
            </w:pPr>
            <w:r w:rsidRPr="00E3703B">
              <w:rPr>
                <w:rFonts w:asciiTheme="majorHAnsi" w:eastAsia="Times New Roman" w:hAnsiTheme="majorHAnsi" w:cstheme="majorHAnsi"/>
              </w:rPr>
              <w:t>Co-ordinating the student led Stage management of Main House and Studio shows</w:t>
            </w:r>
            <w:r w:rsidR="004134D9" w:rsidRPr="002B0CBB">
              <w:rPr>
                <w:rFonts w:asciiTheme="majorHAnsi" w:eastAsia="Times New Roman" w:hAnsiTheme="majorHAnsi" w:cstheme="majorHAnsi"/>
              </w:rPr>
              <w:t>, alongside the rest of the theatre team;</w:t>
            </w:r>
          </w:p>
          <w:p w14:paraId="3B46FC83" w14:textId="6604A447"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Motivating, guiding and working with students on painting techniques and the stage management of shows</w:t>
            </w:r>
            <w:r w:rsidR="00B51551">
              <w:rPr>
                <w:rFonts w:asciiTheme="majorHAnsi" w:eastAsia="Times New Roman" w:hAnsiTheme="majorHAnsi" w:cstheme="majorHAnsi"/>
              </w:rPr>
              <w:t>;</w:t>
            </w:r>
          </w:p>
          <w:p w14:paraId="2D51F91F" w14:textId="5B1F17DA"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Supervising students working in the Farrer Theatre and Caccia Studio and other College venues used for performance</w:t>
            </w:r>
            <w:r w:rsidR="00B51551">
              <w:rPr>
                <w:rFonts w:asciiTheme="majorHAnsi" w:eastAsia="Times New Roman" w:hAnsiTheme="majorHAnsi" w:cstheme="majorHAnsi"/>
              </w:rPr>
              <w:t>;</w:t>
            </w:r>
          </w:p>
          <w:p w14:paraId="3CCEDCCC" w14:textId="52E2DACA"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Ensuring that all College health and safety and security procedures are observed</w:t>
            </w:r>
            <w:r w:rsidR="00B51551">
              <w:rPr>
                <w:rFonts w:asciiTheme="majorHAnsi" w:eastAsia="Times New Roman" w:hAnsiTheme="majorHAnsi" w:cstheme="majorHAnsi"/>
              </w:rPr>
              <w:t>;</w:t>
            </w:r>
          </w:p>
          <w:p w14:paraId="66F96356" w14:textId="63F053FE"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Maintaining and encouraging good housekeeping practices throughout the theatres along with the rest of the creative team</w:t>
            </w:r>
            <w:r w:rsidR="00B51551">
              <w:rPr>
                <w:rFonts w:asciiTheme="majorHAnsi" w:eastAsia="Times New Roman" w:hAnsiTheme="majorHAnsi" w:cstheme="majorHAnsi"/>
              </w:rPr>
              <w:t>;</w:t>
            </w:r>
          </w:p>
          <w:p w14:paraId="2659091F" w14:textId="0F4BA3FD" w:rsidR="00DE4033" w:rsidRPr="00844520" w:rsidRDefault="00DE4033" w:rsidP="00730FE9">
            <w:pPr>
              <w:pStyle w:val="ListParagraph"/>
              <w:numPr>
                <w:ilvl w:val="0"/>
                <w:numId w:val="23"/>
              </w:numPr>
              <w:spacing w:after="200" w:line="276" w:lineRule="auto"/>
              <w:jc w:val="both"/>
              <w:rPr>
                <w:rFonts w:asciiTheme="majorHAnsi" w:hAnsiTheme="majorHAnsi" w:cstheme="majorHAnsi"/>
              </w:rPr>
            </w:pPr>
            <w:r w:rsidRPr="00DE4033">
              <w:rPr>
                <w:rFonts w:asciiTheme="majorHAnsi" w:hAnsiTheme="majorHAnsi" w:cstheme="majorHAnsi"/>
              </w:rPr>
              <w:t>Assisting with fit-ups and get outs as part of the theatre team</w:t>
            </w:r>
            <w:r w:rsidR="00B51551">
              <w:rPr>
                <w:rFonts w:asciiTheme="majorHAnsi" w:hAnsiTheme="majorHAnsi" w:cstheme="majorHAnsi"/>
              </w:rPr>
              <w:t>;</w:t>
            </w:r>
          </w:p>
          <w:p w14:paraId="1CA4E10D" w14:textId="599F6663" w:rsidR="00730FE9" w:rsidRDefault="00DE4033" w:rsidP="00730FE9">
            <w:pPr>
              <w:pStyle w:val="ListParagraph"/>
              <w:numPr>
                <w:ilvl w:val="0"/>
                <w:numId w:val="23"/>
              </w:numPr>
              <w:spacing w:after="160" w:line="259" w:lineRule="auto"/>
              <w:jc w:val="both"/>
              <w:rPr>
                <w:rFonts w:asciiTheme="majorHAnsi" w:hAnsiTheme="majorHAnsi" w:cstheme="majorHAnsi"/>
              </w:rPr>
            </w:pPr>
            <w:r w:rsidRPr="00DE4033">
              <w:rPr>
                <w:rFonts w:asciiTheme="majorHAnsi" w:hAnsiTheme="majorHAnsi" w:cstheme="majorHAnsi"/>
              </w:rPr>
              <w:t>Supporting the Head of Theatre Studies in a non-teaching capacity in the delivery of the academic programme</w:t>
            </w:r>
            <w:r w:rsidR="002B0CBB">
              <w:rPr>
                <w:rFonts w:asciiTheme="majorHAnsi" w:hAnsiTheme="majorHAnsi" w:cstheme="majorHAnsi"/>
              </w:rPr>
              <w:t>;</w:t>
            </w:r>
          </w:p>
          <w:p w14:paraId="5327D6AE" w14:textId="77777777" w:rsidR="00DE4033" w:rsidRPr="00730FE9" w:rsidRDefault="00DE4033" w:rsidP="00730FE9">
            <w:pPr>
              <w:jc w:val="both"/>
            </w:pPr>
          </w:p>
          <w:p w14:paraId="710BE733" w14:textId="19E7A5B3" w:rsidR="003828BE" w:rsidRPr="00B51551" w:rsidRDefault="00B51551" w:rsidP="00730FE9">
            <w:pPr>
              <w:pStyle w:val="ListParagraph"/>
              <w:numPr>
                <w:ilvl w:val="0"/>
                <w:numId w:val="23"/>
              </w:numPr>
              <w:spacing w:after="200" w:line="276" w:lineRule="auto"/>
              <w:jc w:val="both"/>
              <w:rPr>
                <w:rFonts w:asciiTheme="majorHAnsi" w:hAnsiTheme="majorHAnsi" w:cstheme="majorHAnsi"/>
              </w:rPr>
            </w:pPr>
            <w:r>
              <w:rPr>
                <w:rFonts w:asciiTheme="majorHAnsi" w:hAnsiTheme="majorHAnsi" w:cstheme="majorHAnsi"/>
              </w:rPr>
              <w:t xml:space="preserve">Undertaking any other reasonable task as requested to ensure the effective running of the theatre. </w:t>
            </w:r>
          </w:p>
        </w:tc>
      </w:tr>
    </w:tbl>
    <w:p w14:paraId="7B9C85DC" w14:textId="77777777" w:rsidR="00A65D6D" w:rsidRDefault="00A65D6D" w:rsidP="00730FE9">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A65D6D" w14:paraId="26732DE3" w14:textId="77777777" w:rsidTr="00B106D9">
        <w:tc>
          <w:tcPr>
            <w:tcW w:w="9736" w:type="dxa"/>
          </w:tcPr>
          <w:p w14:paraId="3EC8550A" w14:textId="77777777" w:rsidR="00135EA7" w:rsidRPr="00A65D6D" w:rsidRDefault="00135EA7" w:rsidP="00730FE9">
            <w:pPr>
              <w:jc w:val="both"/>
              <w:rPr>
                <w:rFonts w:asciiTheme="majorHAnsi" w:hAnsiTheme="majorHAnsi" w:cstheme="majorHAnsi"/>
                <w:b/>
              </w:rPr>
            </w:pPr>
            <w:r w:rsidRPr="00A65D6D">
              <w:rPr>
                <w:rFonts w:asciiTheme="majorHAnsi" w:hAnsiTheme="majorHAnsi" w:cstheme="majorHAnsi"/>
                <w:b/>
              </w:rPr>
              <w:t>Skills and Competencies Required</w:t>
            </w:r>
          </w:p>
        </w:tc>
      </w:tr>
      <w:tr w:rsidR="00135EA7" w:rsidRPr="00A65D6D" w14:paraId="0AF278F1" w14:textId="77777777" w:rsidTr="00B106D9">
        <w:tc>
          <w:tcPr>
            <w:tcW w:w="9736" w:type="dxa"/>
          </w:tcPr>
          <w:p w14:paraId="2BB41B5B" w14:textId="77777777" w:rsidR="00135EA7" w:rsidRPr="00B51551" w:rsidRDefault="00135EA7" w:rsidP="00730FE9">
            <w:pPr>
              <w:jc w:val="both"/>
              <w:rPr>
                <w:rFonts w:asciiTheme="majorHAnsi" w:hAnsiTheme="majorHAnsi" w:cstheme="majorHAnsi"/>
                <w:b/>
              </w:rPr>
            </w:pPr>
          </w:p>
          <w:p w14:paraId="378A4D3F" w14:textId="0A38ABA6" w:rsidR="00365CE7" w:rsidRPr="00B51551" w:rsidRDefault="00135EA7" w:rsidP="00730FE9">
            <w:pPr>
              <w:jc w:val="both"/>
              <w:rPr>
                <w:rFonts w:asciiTheme="majorHAnsi" w:hAnsiTheme="majorHAnsi" w:cstheme="majorHAnsi"/>
              </w:rPr>
            </w:pPr>
            <w:r w:rsidRPr="00B51551">
              <w:rPr>
                <w:rFonts w:asciiTheme="majorHAnsi" w:hAnsiTheme="majorHAnsi" w:cstheme="majorHAnsi"/>
              </w:rPr>
              <w:t xml:space="preserve">To be successful in this role, </w:t>
            </w:r>
            <w:r w:rsidR="00A65D6D" w:rsidRPr="00B51551">
              <w:rPr>
                <w:rFonts w:asciiTheme="majorHAnsi" w:hAnsiTheme="majorHAnsi" w:cstheme="majorHAnsi"/>
              </w:rPr>
              <w:t>you</w:t>
            </w:r>
            <w:r w:rsidR="00B51551" w:rsidRPr="00B51551">
              <w:rPr>
                <w:rFonts w:asciiTheme="majorHAnsi" w:hAnsiTheme="majorHAnsi" w:cstheme="majorHAnsi"/>
              </w:rPr>
              <w:t xml:space="preserve"> will need to be able to demonstrate the following:</w:t>
            </w:r>
          </w:p>
          <w:p w14:paraId="00C0EC12" w14:textId="042D0F49" w:rsidR="00B51551" w:rsidRPr="00B51551" w:rsidRDefault="00B51551" w:rsidP="00730FE9">
            <w:pPr>
              <w:pStyle w:val="ListParagraph"/>
              <w:numPr>
                <w:ilvl w:val="0"/>
                <w:numId w:val="24"/>
              </w:numPr>
              <w:spacing w:after="160" w:line="259" w:lineRule="auto"/>
              <w:jc w:val="both"/>
              <w:rPr>
                <w:rFonts w:asciiTheme="majorHAnsi" w:hAnsiTheme="majorHAnsi" w:cstheme="majorHAnsi"/>
              </w:rPr>
            </w:pPr>
            <w:r w:rsidRPr="00B51551">
              <w:rPr>
                <w:rFonts w:asciiTheme="majorHAnsi" w:hAnsiTheme="majorHAnsi" w:cstheme="majorHAnsi"/>
              </w:rPr>
              <w:t>A good training qualification in a relevant subject (and/or equivalent professional training);</w:t>
            </w:r>
          </w:p>
          <w:p w14:paraId="7EB711F5" w14:textId="48A473DB" w:rsidR="00B51551" w:rsidRDefault="00B51551" w:rsidP="00730FE9">
            <w:pPr>
              <w:pStyle w:val="ListParagraph"/>
              <w:numPr>
                <w:ilvl w:val="0"/>
                <w:numId w:val="24"/>
              </w:numPr>
              <w:spacing w:after="160" w:line="259" w:lineRule="auto"/>
              <w:jc w:val="both"/>
              <w:rPr>
                <w:rFonts w:asciiTheme="majorHAnsi" w:hAnsiTheme="majorHAnsi" w:cstheme="majorHAnsi"/>
              </w:rPr>
            </w:pPr>
            <w:r w:rsidRPr="00B51551">
              <w:rPr>
                <w:rFonts w:asciiTheme="majorHAnsi" w:hAnsiTheme="majorHAnsi" w:cstheme="majorHAnsi"/>
              </w:rPr>
              <w:t>Experience of designing and painting sets and props</w:t>
            </w:r>
            <w:r w:rsidR="00122841">
              <w:rPr>
                <w:rFonts w:asciiTheme="majorHAnsi" w:hAnsiTheme="majorHAnsi" w:cstheme="majorHAnsi"/>
              </w:rPr>
              <w:t>. If you also have experience of prop and furniture sourcing and providing design advice then this would be particularly advantageous</w:t>
            </w:r>
            <w:r w:rsidR="00F64BFF">
              <w:rPr>
                <w:rFonts w:asciiTheme="majorHAnsi" w:hAnsiTheme="majorHAnsi" w:cstheme="majorHAnsi"/>
              </w:rPr>
              <w:t>;</w:t>
            </w:r>
          </w:p>
          <w:p w14:paraId="67FD7C10" w14:textId="1A7B2E37" w:rsidR="00F64BFF" w:rsidRPr="00F64BFF" w:rsidRDefault="00F64BFF" w:rsidP="00730FE9">
            <w:pPr>
              <w:pStyle w:val="ListParagraph"/>
              <w:numPr>
                <w:ilvl w:val="0"/>
                <w:numId w:val="24"/>
              </w:numPr>
              <w:spacing w:after="160" w:line="259" w:lineRule="auto"/>
              <w:jc w:val="both"/>
              <w:rPr>
                <w:rFonts w:asciiTheme="majorHAnsi" w:hAnsiTheme="majorHAnsi" w:cstheme="majorHAnsi"/>
              </w:rPr>
            </w:pPr>
            <w:r w:rsidRPr="00117427">
              <w:rPr>
                <w:rFonts w:asciiTheme="majorHAnsi" w:hAnsiTheme="majorHAnsi" w:cstheme="majorHAnsi"/>
              </w:rPr>
              <w:t>Traditional fine arts skills of sketching, rendering, and painting. Also</w:t>
            </w:r>
            <w:r w:rsidR="00730FE9">
              <w:rPr>
                <w:rFonts w:asciiTheme="majorHAnsi" w:hAnsiTheme="majorHAnsi" w:cstheme="majorHAnsi"/>
              </w:rPr>
              <w:t>,</w:t>
            </w:r>
            <w:r w:rsidRPr="00117427">
              <w:rPr>
                <w:rFonts w:asciiTheme="majorHAnsi" w:hAnsiTheme="majorHAnsi" w:cstheme="majorHAnsi"/>
              </w:rPr>
              <w:t xml:space="preserve"> ideally be well versed in techniques such as marbling, ragging, and wood graining and texturing, and should have a good understanding of art history, period styles, motifs and architecture</w:t>
            </w:r>
            <w:r>
              <w:rPr>
                <w:rFonts w:asciiTheme="majorHAnsi" w:hAnsiTheme="majorHAnsi" w:cstheme="majorHAnsi"/>
              </w:rPr>
              <w:t>;</w:t>
            </w:r>
          </w:p>
          <w:p w14:paraId="2F24F332" w14:textId="5007A56C" w:rsidR="00B51551" w:rsidRDefault="00B51551" w:rsidP="00730FE9">
            <w:pPr>
              <w:pStyle w:val="ListParagraph"/>
              <w:numPr>
                <w:ilvl w:val="0"/>
                <w:numId w:val="24"/>
              </w:numPr>
              <w:spacing w:after="160" w:line="259" w:lineRule="auto"/>
              <w:jc w:val="both"/>
              <w:rPr>
                <w:rFonts w:asciiTheme="majorHAnsi" w:hAnsiTheme="majorHAnsi" w:cstheme="majorHAnsi"/>
              </w:rPr>
            </w:pPr>
            <w:r w:rsidRPr="00B51551">
              <w:rPr>
                <w:rFonts w:asciiTheme="majorHAnsi" w:hAnsiTheme="majorHAnsi" w:cstheme="majorHAnsi"/>
              </w:rPr>
              <w:t>Good working knowledge and experience of design-related software</w:t>
            </w:r>
            <w:r w:rsidR="00122841">
              <w:rPr>
                <w:rFonts w:asciiTheme="majorHAnsi" w:hAnsiTheme="majorHAnsi" w:cstheme="majorHAnsi"/>
              </w:rPr>
              <w:t>;</w:t>
            </w:r>
          </w:p>
          <w:p w14:paraId="5061F008" w14:textId="2116C378" w:rsidR="00F64BFF" w:rsidRPr="00F64BFF" w:rsidRDefault="00F64BFF" w:rsidP="00730FE9">
            <w:pPr>
              <w:pStyle w:val="ListParagraph"/>
              <w:numPr>
                <w:ilvl w:val="0"/>
                <w:numId w:val="24"/>
              </w:numPr>
              <w:spacing w:after="160" w:line="259" w:lineRule="auto"/>
              <w:jc w:val="both"/>
              <w:rPr>
                <w:rFonts w:asciiTheme="majorHAnsi" w:hAnsiTheme="majorHAnsi" w:cstheme="majorHAnsi"/>
              </w:rPr>
            </w:pPr>
            <w:r w:rsidRPr="00117427">
              <w:rPr>
                <w:rFonts w:asciiTheme="majorHAnsi" w:hAnsiTheme="majorHAnsi" w:cstheme="majorHAnsi"/>
              </w:rPr>
              <w:t>Detailed knowledge of the requirements of the relevant health and safety legislation and procedures when working with paints is essential</w:t>
            </w:r>
            <w:r>
              <w:rPr>
                <w:rFonts w:asciiTheme="majorHAnsi" w:hAnsiTheme="majorHAnsi" w:cstheme="majorHAnsi"/>
              </w:rPr>
              <w:t>;</w:t>
            </w:r>
          </w:p>
          <w:p w14:paraId="6BB8E82F" w14:textId="6BA53675" w:rsidR="00E3703B" w:rsidRDefault="00E3703B" w:rsidP="00730FE9">
            <w:pPr>
              <w:pStyle w:val="ListParagraph"/>
              <w:numPr>
                <w:ilvl w:val="0"/>
                <w:numId w:val="24"/>
              </w:numPr>
              <w:spacing w:after="160" w:line="259" w:lineRule="auto"/>
              <w:jc w:val="both"/>
              <w:rPr>
                <w:rFonts w:asciiTheme="majorHAnsi" w:hAnsiTheme="majorHAnsi" w:cstheme="majorHAnsi"/>
              </w:rPr>
            </w:pPr>
            <w:r>
              <w:rPr>
                <w:rFonts w:asciiTheme="majorHAnsi" w:hAnsiTheme="majorHAnsi" w:cstheme="majorHAnsi"/>
              </w:rPr>
              <w:t>Experience of making sets;</w:t>
            </w:r>
          </w:p>
          <w:p w14:paraId="3C27273B" w14:textId="228EF35F" w:rsidR="00E3703B" w:rsidRDefault="00E3703B" w:rsidP="00730FE9">
            <w:pPr>
              <w:pStyle w:val="ListParagraph"/>
              <w:numPr>
                <w:ilvl w:val="0"/>
                <w:numId w:val="24"/>
              </w:numPr>
              <w:spacing w:after="160" w:line="259" w:lineRule="auto"/>
              <w:jc w:val="both"/>
              <w:rPr>
                <w:rFonts w:asciiTheme="majorHAnsi" w:hAnsiTheme="majorHAnsi" w:cstheme="majorHAnsi"/>
              </w:rPr>
            </w:pPr>
            <w:r>
              <w:rPr>
                <w:rFonts w:asciiTheme="majorHAnsi" w:hAnsiTheme="majorHAnsi" w:cstheme="majorHAnsi"/>
              </w:rPr>
              <w:t>Prior experience of supervising others is desirable;</w:t>
            </w:r>
          </w:p>
          <w:p w14:paraId="5D951A8B" w14:textId="3DB58E97" w:rsidR="00122841" w:rsidRPr="00B51551" w:rsidRDefault="00122841" w:rsidP="00730FE9">
            <w:pPr>
              <w:pStyle w:val="ListParagraph"/>
              <w:numPr>
                <w:ilvl w:val="0"/>
                <w:numId w:val="24"/>
              </w:numPr>
              <w:spacing w:after="160" w:line="259" w:lineRule="auto"/>
              <w:jc w:val="both"/>
              <w:rPr>
                <w:rFonts w:asciiTheme="majorHAnsi" w:hAnsiTheme="majorHAnsi" w:cstheme="majorHAnsi"/>
              </w:rPr>
            </w:pPr>
            <w:r>
              <w:rPr>
                <w:rFonts w:asciiTheme="majorHAnsi" w:hAnsiTheme="majorHAnsi" w:cstheme="majorHAnsi"/>
              </w:rPr>
              <w:t xml:space="preserve">Experience of stage management practices </w:t>
            </w:r>
            <w:r w:rsidR="00E3703B">
              <w:rPr>
                <w:rFonts w:asciiTheme="majorHAnsi" w:hAnsiTheme="majorHAnsi" w:cstheme="majorHAnsi"/>
              </w:rPr>
              <w:t>is</w:t>
            </w:r>
            <w:r>
              <w:rPr>
                <w:rFonts w:asciiTheme="majorHAnsi" w:hAnsiTheme="majorHAnsi" w:cstheme="majorHAnsi"/>
              </w:rPr>
              <w:t xml:space="preserve"> desirable</w:t>
            </w:r>
            <w:r w:rsidR="00E3703B">
              <w:rPr>
                <w:rFonts w:asciiTheme="majorHAnsi" w:hAnsiTheme="majorHAnsi" w:cstheme="majorHAnsi"/>
              </w:rPr>
              <w:t>.</w:t>
            </w:r>
          </w:p>
          <w:p w14:paraId="3B1DAA50" w14:textId="7C1BA2F0" w:rsidR="00B51551" w:rsidRPr="00B51551" w:rsidRDefault="00B51551" w:rsidP="00730FE9">
            <w:pPr>
              <w:jc w:val="both"/>
              <w:rPr>
                <w:rFonts w:asciiTheme="majorHAnsi" w:hAnsiTheme="majorHAnsi" w:cstheme="majorHAnsi"/>
              </w:rPr>
            </w:pPr>
          </w:p>
          <w:p w14:paraId="4B46D643" w14:textId="297D81AB" w:rsidR="00B51551" w:rsidRPr="00122841" w:rsidRDefault="00B51551" w:rsidP="00730FE9">
            <w:pPr>
              <w:jc w:val="both"/>
              <w:rPr>
                <w:rFonts w:asciiTheme="majorHAnsi" w:hAnsiTheme="majorHAnsi" w:cstheme="majorHAnsi"/>
              </w:rPr>
            </w:pPr>
            <w:r w:rsidRPr="00122841">
              <w:rPr>
                <w:rFonts w:asciiTheme="majorHAnsi" w:hAnsiTheme="majorHAnsi" w:cstheme="majorHAnsi"/>
              </w:rPr>
              <w:t xml:space="preserve">In addition to your experience, you may enjoy this role if you possess: </w:t>
            </w:r>
          </w:p>
          <w:p w14:paraId="28B52F5E" w14:textId="02B051F9"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Excellent verbal communication skills and presentation skills</w:t>
            </w:r>
            <w:r>
              <w:rPr>
                <w:rFonts w:asciiTheme="majorHAnsi" w:hAnsiTheme="majorHAnsi" w:cstheme="majorHAnsi"/>
              </w:rPr>
              <w:t>;</w:t>
            </w:r>
          </w:p>
          <w:p w14:paraId="49E6FFFD" w14:textId="414573EE"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Good written communication skills</w:t>
            </w:r>
            <w:r>
              <w:rPr>
                <w:rFonts w:asciiTheme="majorHAnsi" w:hAnsiTheme="majorHAnsi" w:cstheme="majorHAnsi"/>
              </w:rPr>
              <w:t>;</w:t>
            </w:r>
          </w:p>
          <w:p w14:paraId="3DF77AC1" w14:textId="207D4D54"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Strong planning and organisational skills</w:t>
            </w:r>
            <w:r>
              <w:rPr>
                <w:rFonts w:asciiTheme="majorHAnsi" w:hAnsiTheme="majorHAnsi" w:cstheme="majorHAnsi"/>
              </w:rPr>
              <w:t>;</w:t>
            </w:r>
          </w:p>
          <w:p w14:paraId="5A2D22E4" w14:textId="7F85BFC6"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Excellent time management skills with the ability to work well under pressure and to deadlines</w:t>
            </w:r>
            <w:r>
              <w:rPr>
                <w:rFonts w:asciiTheme="majorHAnsi" w:hAnsiTheme="majorHAnsi" w:cstheme="majorHAnsi"/>
              </w:rPr>
              <w:t>;</w:t>
            </w:r>
          </w:p>
          <w:p w14:paraId="10A06A6F" w14:textId="491B0458"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Creativity and resourcefulness in problem solving</w:t>
            </w:r>
            <w:r>
              <w:rPr>
                <w:rFonts w:asciiTheme="majorHAnsi" w:hAnsiTheme="majorHAnsi" w:cstheme="majorHAnsi"/>
              </w:rPr>
              <w:t>;</w:t>
            </w:r>
          </w:p>
          <w:p w14:paraId="751FE37C" w14:textId="2C826FB9"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The ability to work alongside and motivate students</w:t>
            </w:r>
            <w:r>
              <w:rPr>
                <w:rFonts w:asciiTheme="majorHAnsi" w:hAnsiTheme="majorHAnsi" w:cstheme="majorHAnsi"/>
              </w:rPr>
              <w:t>;</w:t>
            </w:r>
          </w:p>
          <w:p w14:paraId="636710F8" w14:textId="1AA9072D"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The ability to change ideas into a three –dimensional design;</w:t>
            </w:r>
          </w:p>
          <w:p w14:paraId="6184FB66" w14:textId="594F7B8C" w:rsid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A commitment to continued professional development;</w:t>
            </w:r>
          </w:p>
          <w:p w14:paraId="59439887" w14:textId="6B348498"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Pr>
                <w:rFonts w:asciiTheme="majorHAnsi" w:hAnsiTheme="majorHAnsi" w:cstheme="majorHAnsi"/>
              </w:rPr>
              <w:t xml:space="preserve">The ability to work </w:t>
            </w:r>
            <w:r w:rsidR="00A00EC9">
              <w:rPr>
                <w:rFonts w:asciiTheme="majorHAnsi" w:hAnsiTheme="majorHAnsi" w:cstheme="majorHAnsi"/>
              </w:rPr>
              <w:t xml:space="preserve">collaboratively as part of a team; </w:t>
            </w:r>
          </w:p>
          <w:p w14:paraId="5EDE1602" w14:textId="7D2FB3EA" w:rsid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The ability to work evenings and weekends as required according to the level of activities in Theatres and the School programme</w:t>
            </w:r>
            <w:r>
              <w:rPr>
                <w:rFonts w:asciiTheme="majorHAnsi" w:hAnsiTheme="majorHAnsi" w:cstheme="majorHAnsi"/>
              </w:rPr>
              <w:t>;</w:t>
            </w:r>
          </w:p>
          <w:p w14:paraId="7EE74FEF" w14:textId="34850828" w:rsidR="003336D1" w:rsidRPr="00A00EC9" w:rsidRDefault="00122841" w:rsidP="00730FE9">
            <w:pPr>
              <w:pStyle w:val="ListParagraph"/>
              <w:numPr>
                <w:ilvl w:val="0"/>
                <w:numId w:val="26"/>
              </w:numPr>
              <w:spacing w:after="160" w:line="259" w:lineRule="auto"/>
              <w:jc w:val="both"/>
              <w:rPr>
                <w:rFonts w:asciiTheme="majorHAnsi" w:hAnsiTheme="majorHAnsi" w:cstheme="majorHAnsi"/>
              </w:rPr>
            </w:pPr>
            <w:r>
              <w:rPr>
                <w:rFonts w:asciiTheme="majorHAnsi" w:hAnsiTheme="majorHAnsi" w:cstheme="majorHAnsi"/>
              </w:rPr>
              <w:t xml:space="preserve">An imaginative, enthusiastic and adaptable approach with high levels of efficiency. </w:t>
            </w:r>
          </w:p>
        </w:tc>
      </w:tr>
    </w:tbl>
    <w:p w14:paraId="1316656F" w14:textId="1F684E04" w:rsidR="006C494B" w:rsidRDefault="006C494B" w:rsidP="00730FE9">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4"/>
      </w:tblGrid>
      <w:tr w:rsidR="008347B2" w:rsidRPr="00A00EC9" w14:paraId="2FFC539F" w14:textId="77777777" w:rsidTr="002C2A28">
        <w:trPr>
          <w:trHeight w:val="1200"/>
        </w:trPr>
        <w:tc>
          <w:tcPr>
            <w:tcW w:w="8624" w:type="dxa"/>
          </w:tcPr>
          <w:p w14:paraId="25AE8873" w14:textId="4FBBA075" w:rsidR="00C93E9A" w:rsidRDefault="008347B2" w:rsidP="008347B2">
            <w:pPr>
              <w:jc w:val="both"/>
              <w:rPr>
                <w:rFonts w:ascii="Calibri Light" w:hAnsi="Calibri Light" w:cs="Calibri Light"/>
                <w:b/>
                <w:bCs/>
              </w:rPr>
            </w:pPr>
            <w:r>
              <w:rPr>
                <w:rFonts w:ascii="Calibri Light" w:hAnsi="Calibri Light" w:cs="Calibri Light"/>
                <w:b/>
                <w:bCs/>
              </w:rPr>
              <w:t>Working pattern and employment details</w:t>
            </w:r>
          </w:p>
          <w:p w14:paraId="6C077B99" w14:textId="77777777" w:rsidR="00C93E9A" w:rsidRDefault="00C93E9A" w:rsidP="008347B2">
            <w:pPr>
              <w:jc w:val="both"/>
              <w:rPr>
                <w:rFonts w:ascii="Calibri Light" w:hAnsi="Calibri Light" w:cs="Calibri Light"/>
                <w:b/>
                <w:bCs/>
              </w:rPr>
            </w:pPr>
          </w:p>
          <w:p w14:paraId="79B50F6B" w14:textId="66394062" w:rsidR="008347B2" w:rsidRDefault="008347B2" w:rsidP="008347B2">
            <w:pPr>
              <w:pStyle w:val="ListParagraph"/>
              <w:numPr>
                <w:ilvl w:val="0"/>
                <w:numId w:val="37"/>
              </w:numPr>
              <w:spacing w:line="252" w:lineRule="auto"/>
              <w:jc w:val="both"/>
              <w:rPr>
                <w:rFonts w:ascii="Calibri Light" w:hAnsi="Calibri Light" w:cs="Calibri Light"/>
              </w:rPr>
            </w:pPr>
            <w:r>
              <w:rPr>
                <w:rFonts w:ascii="Calibri Light" w:hAnsi="Calibri Light" w:cs="Calibri Light"/>
              </w:rPr>
              <w:t xml:space="preserve">This role is predominantly term time plus </w:t>
            </w:r>
            <w:r w:rsidR="004A7631">
              <w:rPr>
                <w:rFonts w:ascii="Calibri Light" w:hAnsi="Calibri Light" w:cs="Calibri Light"/>
              </w:rPr>
              <w:t>three</w:t>
            </w:r>
            <w:r>
              <w:rPr>
                <w:rFonts w:ascii="Calibri Light" w:hAnsi="Calibri Light" w:cs="Calibri Light"/>
              </w:rPr>
              <w:t xml:space="preserve"> days at the start of each term, typically working an average of 48 hours per week. The core working hours will be from 9am to 6:30pm, Monday to Friday, with an hour unpaid for lunch each day. The remaining 5.5 hours each week will be worked during evenings and weekends. For example:</w:t>
            </w:r>
          </w:p>
          <w:p w14:paraId="4965B147" w14:textId="77777777" w:rsidR="008347B2" w:rsidRDefault="008347B2" w:rsidP="008347B2">
            <w:pPr>
              <w:pStyle w:val="ListParagraph"/>
              <w:numPr>
                <w:ilvl w:val="0"/>
                <w:numId w:val="38"/>
              </w:numPr>
              <w:spacing w:line="252" w:lineRule="auto"/>
              <w:jc w:val="both"/>
              <w:rPr>
                <w:rFonts w:ascii="Calibri Light" w:hAnsi="Calibri Light" w:cs="Calibri Light"/>
              </w:rPr>
            </w:pPr>
            <w:r>
              <w:rPr>
                <w:rFonts w:ascii="Calibri Light" w:hAnsi="Calibri Light" w:cs="Calibri Light"/>
              </w:rPr>
              <w:t>Saturday mornings 09.00-13.00 or 14.00 – 19.00 may be worked if production work is required leading up to and/or during productions;</w:t>
            </w:r>
          </w:p>
          <w:p w14:paraId="56CBADBE" w14:textId="21CDD423" w:rsidR="008347B2" w:rsidRDefault="008347B2" w:rsidP="008347B2">
            <w:pPr>
              <w:pStyle w:val="ListParagraph"/>
              <w:numPr>
                <w:ilvl w:val="0"/>
                <w:numId w:val="38"/>
              </w:numPr>
              <w:spacing w:line="252" w:lineRule="auto"/>
              <w:jc w:val="both"/>
              <w:rPr>
                <w:rFonts w:ascii="Calibri Light" w:hAnsi="Calibri Light" w:cs="Calibri Light"/>
              </w:rPr>
            </w:pPr>
            <w:r w:rsidRPr="008347B2">
              <w:rPr>
                <w:rFonts w:ascii="Calibri Light" w:hAnsi="Calibri Light" w:cs="Calibri Light"/>
              </w:rPr>
              <w:t>Sunday mornings 09.00-13.00 are required if there is a get-out</w:t>
            </w:r>
            <w:r w:rsidR="004A7631">
              <w:rPr>
                <w:rFonts w:ascii="Calibri Light" w:hAnsi="Calibri Light" w:cs="Calibri Light"/>
              </w:rPr>
              <w:t>;</w:t>
            </w:r>
          </w:p>
          <w:p w14:paraId="7C2B674B" w14:textId="793ECE91" w:rsidR="008347B2" w:rsidRDefault="008347B2" w:rsidP="008347B2">
            <w:pPr>
              <w:pStyle w:val="ListParagraph"/>
              <w:numPr>
                <w:ilvl w:val="0"/>
                <w:numId w:val="38"/>
              </w:numPr>
              <w:spacing w:line="252" w:lineRule="auto"/>
              <w:jc w:val="both"/>
              <w:rPr>
                <w:rFonts w:ascii="Calibri Light" w:hAnsi="Calibri Light" w:cs="Calibri Light"/>
              </w:rPr>
            </w:pPr>
            <w:r w:rsidRPr="008347B2">
              <w:rPr>
                <w:rFonts w:ascii="Calibri Light" w:hAnsi="Calibri Light" w:cs="Calibri Light"/>
              </w:rPr>
              <w:lastRenderedPageBreak/>
              <w:t>Sunday afternoons and evenings will be required when there are technical rehearsals</w:t>
            </w:r>
            <w:r w:rsidR="004A7631">
              <w:rPr>
                <w:rFonts w:ascii="Calibri Light" w:hAnsi="Calibri Light" w:cs="Calibri Light"/>
              </w:rPr>
              <w:t>;</w:t>
            </w:r>
          </w:p>
          <w:p w14:paraId="7CFB6355" w14:textId="79878D81" w:rsidR="008347B2" w:rsidRPr="008347B2" w:rsidRDefault="008347B2" w:rsidP="008347B2">
            <w:pPr>
              <w:pStyle w:val="ListParagraph"/>
              <w:numPr>
                <w:ilvl w:val="0"/>
                <w:numId w:val="38"/>
              </w:numPr>
              <w:spacing w:line="252" w:lineRule="auto"/>
              <w:jc w:val="both"/>
              <w:rPr>
                <w:rFonts w:ascii="Calibri Light" w:hAnsi="Calibri Light" w:cs="Calibri Light"/>
              </w:rPr>
            </w:pPr>
            <w:r w:rsidRPr="008347B2">
              <w:rPr>
                <w:rFonts w:ascii="Calibri Light" w:hAnsi="Calibri Light" w:cs="Calibri Light"/>
              </w:rPr>
              <w:t>There will be approximate</w:t>
            </w:r>
            <w:r>
              <w:rPr>
                <w:rFonts w:ascii="Calibri Light" w:hAnsi="Calibri Light" w:cs="Calibri Light"/>
              </w:rPr>
              <w:t>ly 8 x full and 7 x </w:t>
            </w:r>
            <w:r w:rsidRPr="008347B2">
              <w:rPr>
                <w:rFonts w:ascii="Calibri Light" w:hAnsi="Calibri Light" w:cs="Calibri Light"/>
              </w:rPr>
              <w:t xml:space="preserve">half weekends per year that the post holder will be required to work as determined by the production schedule. </w:t>
            </w:r>
            <w:r>
              <w:rPr>
                <w:rFonts w:ascii="Calibri Light" w:hAnsi="Calibri Light" w:cs="Calibri Light"/>
              </w:rPr>
              <w:t>These will be ma</w:t>
            </w:r>
            <w:bookmarkStart w:id="0" w:name="_GoBack"/>
            <w:bookmarkEnd w:id="0"/>
            <w:r>
              <w:rPr>
                <w:rFonts w:ascii="Calibri Light" w:hAnsi="Calibri Light" w:cs="Calibri Light"/>
              </w:rPr>
              <w:t>de up by the additional 5.5 hours to be worked each week.</w:t>
            </w:r>
          </w:p>
          <w:p w14:paraId="5C6AF5E3" w14:textId="4B9D0632" w:rsidR="008347B2" w:rsidRPr="008347B2" w:rsidRDefault="008347B2" w:rsidP="008347B2">
            <w:pPr>
              <w:pStyle w:val="ListParagraph"/>
              <w:numPr>
                <w:ilvl w:val="0"/>
                <w:numId w:val="37"/>
              </w:numPr>
              <w:spacing w:line="252" w:lineRule="auto"/>
              <w:jc w:val="both"/>
              <w:rPr>
                <w:rFonts w:ascii="Calibri Light" w:hAnsi="Calibri Light" w:cs="Calibri Light"/>
                <w:i/>
                <w:iCs/>
                <w:snapToGrid w:val="0"/>
              </w:rPr>
            </w:pPr>
            <w:r>
              <w:rPr>
                <w:rFonts w:ascii="Calibri Light" w:hAnsi="Calibri Light" w:cs="Calibri Light"/>
              </w:rPr>
              <w:t xml:space="preserve">The exact days and hours of your working week will be by mutual agreement with the Director of Drama as the working hours are not fixed and can vary according to the level of the activities in the Theatre and the school programme. </w:t>
            </w:r>
          </w:p>
          <w:p w14:paraId="0E67FB68" w14:textId="77777777" w:rsidR="008347B2" w:rsidRDefault="008347B2" w:rsidP="008347B2">
            <w:pPr>
              <w:pStyle w:val="ListParagraph"/>
              <w:numPr>
                <w:ilvl w:val="0"/>
                <w:numId w:val="37"/>
              </w:numPr>
              <w:spacing w:line="252" w:lineRule="auto"/>
              <w:jc w:val="both"/>
              <w:rPr>
                <w:rFonts w:ascii="Calibri Light" w:hAnsi="Calibri Light" w:cs="Calibri Light"/>
              </w:rPr>
            </w:pPr>
            <w:r>
              <w:rPr>
                <w:rFonts w:ascii="Calibri Light" w:hAnsi="Calibri Light" w:cs="Calibri Light"/>
              </w:rPr>
              <w:t xml:space="preserve">In addition to the above it is assumed that about 274 hours will be worked in the school holidays or in the evenings in term time. A typical breakdown of when these hours will be worked might be as follows: </w:t>
            </w:r>
          </w:p>
          <w:p w14:paraId="1467CF54" w14:textId="77777777" w:rsidR="008347B2" w:rsidRDefault="008347B2" w:rsidP="008347B2">
            <w:pPr>
              <w:pStyle w:val="ListParagraph"/>
              <w:numPr>
                <w:ilvl w:val="0"/>
                <w:numId w:val="38"/>
              </w:numPr>
              <w:ind w:right="368"/>
              <w:jc w:val="both"/>
              <w:rPr>
                <w:rFonts w:ascii="Calibri Light" w:eastAsia="Times New Roman" w:hAnsi="Calibri Light" w:cs="Calibri Light"/>
                <w:i/>
                <w:iCs/>
                <w:snapToGrid w:val="0"/>
              </w:rPr>
            </w:pPr>
            <w:r w:rsidRPr="008347B2">
              <w:rPr>
                <w:rFonts w:ascii="Calibri Light" w:eastAsia="Times New Roman" w:hAnsi="Calibri Light" w:cs="Calibri Light"/>
                <w:i/>
                <w:iCs/>
                <w:snapToGrid w:val="0"/>
              </w:rPr>
              <w:t>4 days @ 8hrs each in the Christmas holidays.         32 hrs</w:t>
            </w:r>
          </w:p>
          <w:p w14:paraId="7B799F32" w14:textId="77777777" w:rsidR="008347B2" w:rsidRDefault="008347B2" w:rsidP="008347B2">
            <w:pPr>
              <w:pStyle w:val="ListParagraph"/>
              <w:numPr>
                <w:ilvl w:val="0"/>
                <w:numId w:val="38"/>
              </w:numPr>
              <w:ind w:right="368"/>
              <w:jc w:val="both"/>
              <w:rPr>
                <w:rFonts w:ascii="Calibri Light" w:eastAsia="Times New Roman" w:hAnsi="Calibri Light" w:cs="Calibri Light"/>
                <w:i/>
                <w:iCs/>
                <w:snapToGrid w:val="0"/>
              </w:rPr>
            </w:pPr>
            <w:r w:rsidRPr="008347B2">
              <w:rPr>
                <w:rFonts w:ascii="Calibri Light" w:eastAsia="Times New Roman" w:hAnsi="Calibri Light" w:cs="Calibri Light"/>
                <w:i/>
                <w:iCs/>
                <w:snapToGrid w:val="0"/>
              </w:rPr>
              <w:t>3 days @ 8 hrs each in the Easte</w:t>
            </w:r>
            <w:r>
              <w:rPr>
                <w:rFonts w:ascii="Calibri Light" w:eastAsia="Times New Roman" w:hAnsi="Calibri Light" w:cs="Calibri Light"/>
                <w:i/>
                <w:iCs/>
                <w:snapToGrid w:val="0"/>
              </w:rPr>
              <w:t>r holidays                24 hrs</w:t>
            </w:r>
          </w:p>
          <w:p w14:paraId="1FC185B5" w14:textId="77777777" w:rsidR="008347B2" w:rsidRDefault="008347B2" w:rsidP="008347B2">
            <w:pPr>
              <w:pStyle w:val="ListParagraph"/>
              <w:numPr>
                <w:ilvl w:val="0"/>
                <w:numId w:val="38"/>
              </w:numPr>
              <w:ind w:right="368"/>
              <w:jc w:val="both"/>
              <w:rPr>
                <w:rFonts w:ascii="Calibri Light" w:eastAsia="Times New Roman" w:hAnsi="Calibri Light" w:cs="Calibri Light"/>
                <w:i/>
                <w:iCs/>
                <w:snapToGrid w:val="0"/>
              </w:rPr>
            </w:pPr>
            <w:r w:rsidRPr="008347B2">
              <w:rPr>
                <w:rFonts w:ascii="Calibri Light" w:eastAsia="Times New Roman" w:hAnsi="Calibri Light" w:cs="Calibri Light"/>
                <w:i/>
                <w:iCs/>
                <w:snapToGrid w:val="0"/>
              </w:rPr>
              <w:t xml:space="preserve">4 days @ 8 hrs each in the Summer holidays            32 hrs </w:t>
            </w:r>
          </w:p>
          <w:p w14:paraId="0FBBC5F2" w14:textId="77777777" w:rsidR="008347B2" w:rsidRDefault="008347B2" w:rsidP="008347B2">
            <w:pPr>
              <w:pStyle w:val="ListParagraph"/>
              <w:numPr>
                <w:ilvl w:val="0"/>
                <w:numId w:val="38"/>
              </w:numPr>
              <w:ind w:right="368"/>
              <w:jc w:val="both"/>
              <w:rPr>
                <w:rFonts w:ascii="Calibri Light" w:eastAsia="Times New Roman" w:hAnsi="Calibri Light" w:cs="Calibri Light"/>
                <w:i/>
                <w:iCs/>
                <w:snapToGrid w:val="0"/>
              </w:rPr>
            </w:pPr>
            <w:r w:rsidRPr="008347B2">
              <w:rPr>
                <w:rFonts w:ascii="Calibri Light" w:eastAsia="Times New Roman" w:hAnsi="Calibri Light" w:cs="Calibri Light"/>
                <w:i/>
                <w:iCs/>
                <w:snapToGrid w:val="0"/>
              </w:rPr>
              <w:t>Production Housekeeping                                             14 hrs</w:t>
            </w:r>
          </w:p>
          <w:p w14:paraId="2AEC2B84" w14:textId="0CA4FA78" w:rsidR="008347B2" w:rsidRDefault="008347B2" w:rsidP="008347B2">
            <w:pPr>
              <w:pStyle w:val="ListParagraph"/>
              <w:numPr>
                <w:ilvl w:val="0"/>
                <w:numId w:val="38"/>
              </w:numPr>
              <w:ind w:right="368"/>
              <w:jc w:val="both"/>
              <w:rPr>
                <w:rFonts w:ascii="Calibri Light" w:eastAsia="Times New Roman" w:hAnsi="Calibri Light" w:cs="Calibri Light"/>
                <w:i/>
                <w:iCs/>
                <w:snapToGrid w:val="0"/>
              </w:rPr>
            </w:pPr>
            <w:r w:rsidRPr="008347B2">
              <w:rPr>
                <w:rFonts w:ascii="Calibri Light" w:eastAsia="Times New Roman" w:hAnsi="Calibri Light" w:cs="Calibri Light"/>
                <w:i/>
                <w:iCs/>
                <w:snapToGrid w:val="0"/>
              </w:rPr>
              <w:t>Farrer Theatre &amp; Caccia Stu</w:t>
            </w:r>
            <w:r>
              <w:rPr>
                <w:rFonts w:ascii="Calibri Light" w:eastAsia="Times New Roman" w:hAnsi="Calibri Light" w:cs="Calibri Light"/>
                <w:i/>
                <w:iCs/>
                <w:snapToGrid w:val="0"/>
              </w:rPr>
              <w:t>dio Get-Outs                   </w:t>
            </w:r>
            <w:r w:rsidRPr="008347B2">
              <w:rPr>
                <w:rFonts w:ascii="Calibri Light" w:eastAsia="Times New Roman" w:hAnsi="Calibri Light" w:cs="Calibri Light"/>
                <w:i/>
                <w:iCs/>
                <w:snapToGrid w:val="0"/>
              </w:rPr>
              <w:t>28 hrs</w:t>
            </w:r>
          </w:p>
          <w:p w14:paraId="32A12F2C" w14:textId="746B70A9" w:rsidR="008347B2" w:rsidRPr="008347B2" w:rsidRDefault="008347B2" w:rsidP="008347B2">
            <w:pPr>
              <w:pStyle w:val="ListParagraph"/>
              <w:numPr>
                <w:ilvl w:val="0"/>
                <w:numId w:val="38"/>
              </w:numPr>
              <w:ind w:right="368"/>
              <w:jc w:val="both"/>
              <w:rPr>
                <w:rFonts w:ascii="Calibri Light" w:eastAsia="Times New Roman" w:hAnsi="Calibri Light" w:cs="Calibri Light"/>
                <w:i/>
                <w:iCs/>
                <w:snapToGrid w:val="0"/>
              </w:rPr>
            </w:pPr>
            <w:r w:rsidRPr="008347B2">
              <w:rPr>
                <w:rFonts w:ascii="Calibri Light" w:eastAsia="Times New Roman" w:hAnsi="Calibri Light" w:cs="Calibri Light"/>
                <w:i/>
                <w:iCs/>
                <w:snapToGrid w:val="0"/>
              </w:rPr>
              <w:t>Production Rehearsals. Mostly even</w:t>
            </w:r>
            <w:r>
              <w:rPr>
                <w:rFonts w:ascii="Calibri Light" w:eastAsia="Times New Roman" w:hAnsi="Calibri Light" w:cs="Calibri Light"/>
                <w:i/>
                <w:iCs/>
                <w:snapToGrid w:val="0"/>
              </w:rPr>
              <w:t>ings.                  144 hrs</w:t>
            </w:r>
          </w:p>
          <w:p w14:paraId="5D3E096C" w14:textId="6C9B7A08" w:rsidR="008347B2" w:rsidRPr="002C2A28" w:rsidRDefault="008347B2" w:rsidP="008347B2">
            <w:pPr>
              <w:pStyle w:val="ListParagraph"/>
              <w:numPr>
                <w:ilvl w:val="0"/>
                <w:numId w:val="36"/>
              </w:numPr>
              <w:jc w:val="both"/>
              <w:rPr>
                <w:rFonts w:asciiTheme="majorHAnsi" w:hAnsiTheme="majorHAnsi" w:cstheme="majorHAnsi"/>
              </w:rPr>
            </w:pPr>
            <w:r>
              <w:rPr>
                <w:rFonts w:ascii="Calibri Light" w:hAnsi="Calibri Light" w:cs="Calibri Light"/>
              </w:rPr>
              <w:t xml:space="preserve">On top of the above working weeks, you are entitled to 5.6 weeks paid holiday. You are required to take your annual leave during non-term periods, excluding the week before the start and after the end of each term. If a bank holiday falls during term time this is considered a normal working day, and you will receive a day’s holiday in lieu. The remainder of the school holiday constitutes unpaid holiday.  </w:t>
            </w:r>
          </w:p>
        </w:tc>
      </w:tr>
      <w:tr w:rsidR="008347B2" w:rsidRPr="00FA2E27" w14:paraId="675A9770" w14:textId="77777777" w:rsidTr="002C2A28">
        <w:trPr>
          <w:trHeight w:val="3125"/>
        </w:trPr>
        <w:tc>
          <w:tcPr>
            <w:tcW w:w="8624" w:type="dxa"/>
          </w:tcPr>
          <w:p w14:paraId="42739652" w14:textId="42755C44" w:rsidR="008347B2" w:rsidRPr="005D36B0" w:rsidRDefault="008347B2" w:rsidP="008347B2">
            <w:pPr>
              <w:jc w:val="both"/>
              <w:rPr>
                <w:rFonts w:asciiTheme="majorHAnsi" w:hAnsiTheme="majorHAnsi" w:cstheme="majorHAnsi"/>
              </w:rPr>
            </w:pPr>
          </w:p>
        </w:tc>
      </w:tr>
      <w:tr w:rsidR="00A00EC9" w:rsidRPr="00FA2E27" w14:paraId="2E5AD9C3" w14:textId="77777777" w:rsidTr="002C2A28">
        <w:trPr>
          <w:trHeight w:val="24"/>
        </w:trPr>
        <w:tc>
          <w:tcPr>
            <w:tcW w:w="8624" w:type="dxa"/>
          </w:tcPr>
          <w:p w14:paraId="55E431E4" w14:textId="77777777" w:rsidR="00A00EC9" w:rsidRPr="00FA2E27" w:rsidRDefault="00A00EC9" w:rsidP="00730FE9">
            <w:pPr>
              <w:jc w:val="both"/>
              <w:rPr>
                <w:rFonts w:asciiTheme="majorHAnsi" w:hAnsiTheme="majorHAnsi" w:cstheme="majorHAnsi"/>
                <w:b/>
                <w:sz w:val="6"/>
                <w:szCs w:val="6"/>
              </w:rPr>
            </w:pPr>
          </w:p>
        </w:tc>
      </w:tr>
    </w:tbl>
    <w:p w14:paraId="197080C0" w14:textId="77777777" w:rsidR="00FA2E27" w:rsidRDefault="00FA2E27" w:rsidP="00762B85">
      <w:pPr>
        <w:rPr>
          <w:b/>
        </w:rPr>
      </w:pPr>
    </w:p>
    <w:sectPr w:rsidR="00FA2E27"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5DF8C" w14:textId="77777777" w:rsidR="00F85E51" w:rsidRDefault="00F85E51" w:rsidP="00301299">
      <w:pPr>
        <w:spacing w:after="0" w:line="240" w:lineRule="auto"/>
      </w:pPr>
      <w:r>
        <w:separator/>
      </w:r>
    </w:p>
  </w:endnote>
  <w:endnote w:type="continuationSeparator" w:id="0">
    <w:p w14:paraId="29FFA3B6" w14:textId="77777777" w:rsidR="00F85E51" w:rsidRDefault="00F85E5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0B58" w14:textId="5BD2CA68" w:rsidR="00D34D6B" w:rsidRPr="00D34D6B" w:rsidRDefault="002C2A28" w:rsidP="00D53F70">
    <w:pPr>
      <w:pStyle w:val="Footer"/>
      <w:jc w:val="both"/>
      <w:rPr>
        <w:sz w:val="20"/>
        <w:szCs w:val="20"/>
      </w:rPr>
    </w:pPr>
    <w:r>
      <w:rPr>
        <w:sz w:val="20"/>
        <w:szCs w:val="20"/>
      </w:rPr>
      <w:t xml:space="preserve">Last updated: </w:t>
    </w:r>
    <w:r w:rsidR="00FC1A00">
      <w:rPr>
        <w:sz w:val="20"/>
        <w:szCs w:val="20"/>
      </w:rPr>
      <w:t>April</w:t>
    </w:r>
    <w:r w:rsidR="008347B2">
      <w:rPr>
        <w:sz w:val="20"/>
        <w:szCs w:val="20"/>
      </w:rPr>
      <w:t xml:space="preserve"> 2022</w:t>
    </w:r>
  </w:p>
  <w:p w14:paraId="3B400A28" w14:textId="77777777" w:rsidR="00D34D6B" w:rsidRPr="00D34D6B" w:rsidRDefault="00D34D6B" w:rsidP="00D53F70">
    <w:pPr>
      <w:pStyle w:val="Footer"/>
      <w:jc w:val="both"/>
      <w:rPr>
        <w:sz w:val="12"/>
        <w:szCs w:val="12"/>
      </w:rPr>
    </w:pPr>
  </w:p>
  <w:p w14:paraId="22D27C8C"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C4113" w14:textId="77777777" w:rsidR="00F85E51" w:rsidRDefault="00F85E51" w:rsidP="00301299">
      <w:pPr>
        <w:spacing w:after="0" w:line="240" w:lineRule="auto"/>
      </w:pPr>
      <w:r>
        <w:separator/>
      </w:r>
    </w:p>
  </w:footnote>
  <w:footnote w:type="continuationSeparator" w:id="0">
    <w:p w14:paraId="6C3D37A2" w14:textId="77777777" w:rsidR="00F85E51" w:rsidRDefault="00F85E5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93D0" w14:textId="77777777"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23D5ED57" wp14:editId="60FEE2BE">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75105865" w14:textId="77777777" w:rsidR="00A65D6D" w:rsidRPr="00A65D6D" w:rsidRDefault="00A65D6D" w:rsidP="00524CE5">
    <w:pPr>
      <w:pStyle w:val="Header"/>
      <w:jc w:val="center"/>
      <w:rPr>
        <w:rFonts w:ascii="Times New Roman" w:hAnsi="Times New Roman" w:cs="Times New Roman"/>
        <w:sz w:val="18"/>
        <w:szCs w:val="18"/>
      </w:rPr>
    </w:pPr>
  </w:p>
  <w:p w14:paraId="0F1BFFA0"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B2F"/>
    <w:multiLevelType w:val="hybridMultilevel"/>
    <w:tmpl w:val="DAE2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143" w:hanging="360"/>
      </w:pPr>
      <w:rPr>
        <w:rFonts w:ascii="Symbol" w:hAnsi="Symbol" w:hint="default"/>
      </w:rPr>
    </w:lvl>
    <w:lvl w:ilvl="1" w:tplc="08090003" w:tentative="1">
      <w:start w:val="1"/>
      <w:numFmt w:val="bullet"/>
      <w:lvlText w:val="o"/>
      <w:lvlJc w:val="left"/>
      <w:pPr>
        <w:ind w:left="863" w:hanging="360"/>
      </w:pPr>
      <w:rPr>
        <w:rFonts w:ascii="Courier New" w:hAnsi="Courier New" w:cs="Courier New" w:hint="default"/>
      </w:rPr>
    </w:lvl>
    <w:lvl w:ilvl="2" w:tplc="08090005" w:tentative="1">
      <w:start w:val="1"/>
      <w:numFmt w:val="bullet"/>
      <w:lvlText w:val=""/>
      <w:lvlJc w:val="left"/>
      <w:pPr>
        <w:ind w:left="1583" w:hanging="360"/>
      </w:pPr>
      <w:rPr>
        <w:rFonts w:ascii="Wingdings" w:hAnsi="Wingdings" w:hint="default"/>
      </w:rPr>
    </w:lvl>
    <w:lvl w:ilvl="3" w:tplc="08090001" w:tentative="1">
      <w:start w:val="1"/>
      <w:numFmt w:val="bullet"/>
      <w:lvlText w:val=""/>
      <w:lvlJc w:val="left"/>
      <w:pPr>
        <w:ind w:left="2303" w:hanging="360"/>
      </w:pPr>
      <w:rPr>
        <w:rFonts w:ascii="Symbol" w:hAnsi="Symbol" w:hint="default"/>
      </w:rPr>
    </w:lvl>
    <w:lvl w:ilvl="4" w:tplc="08090003" w:tentative="1">
      <w:start w:val="1"/>
      <w:numFmt w:val="bullet"/>
      <w:lvlText w:val="o"/>
      <w:lvlJc w:val="left"/>
      <w:pPr>
        <w:ind w:left="3023" w:hanging="360"/>
      </w:pPr>
      <w:rPr>
        <w:rFonts w:ascii="Courier New" w:hAnsi="Courier New" w:cs="Courier New" w:hint="default"/>
      </w:rPr>
    </w:lvl>
    <w:lvl w:ilvl="5" w:tplc="08090005" w:tentative="1">
      <w:start w:val="1"/>
      <w:numFmt w:val="bullet"/>
      <w:lvlText w:val=""/>
      <w:lvlJc w:val="left"/>
      <w:pPr>
        <w:ind w:left="3743" w:hanging="360"/>
      </w:pPr>
      <w:rPr>
        <w:rFonts w:ascii="Wingdings" w:hAnsi="Wingdings" w:hint="default"/>
      </w:rPr>
    </w:lvl>
    <w:lvl w:ilvl="6" w:tplc="08090001" w:tentative="1">
      <w:start w:val="1"/>
      <w:numFmt w:val="bullet"/>
      <w:lvlText w:val=""/>
      <w:lvlJc w:val="left"/>
      <w:pPr>
        <w:ind w:left="4463" w:hanging="360"/>
      </w:pPr>
      <w:rPr>
        <w:rFonts w:ascii="Symbol" w:hAnsi="Symbol" w:hint="default"/>
      </w:rPr>
    </w:lvl>
    <w:lvl w:ilvl="7" w:tplc="08090003" w:tentative="1">
      <w:start w:val="1"/>
      <w:numFmt w:val="bullet"/>
      <w:lvlText w:val="o"/>
      <w:lvlJc w:val="left"/>
      <w:pPr>
        <w:ind w:left="5183" w:hanging="360"/>
      </w:pPr>
      <w:rPr>
        <w:rFonts w:ascii="Courier New" w:hAnsi="Courier New" w:cs="Courier New" w:hint="default"/>
      </w:rPr>
    </w:lvl>
    <w:lvl w:ilvl="8" w:tplc="08090005" w:tentative="1">
      <w:start w:val="1"/>
      <w:numFmt w:val="bullet"/>
      <w:lvlText w:val=""/>
      <w:lvlJc w:val="left"/>
      <w:pPr>
        <w:ind w:left="5903"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4306A"/>
    <w:multiLevelType w:val="hybridMultilevel"/>
    <w:tmpl w:val="2B4C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9439A"/>
    <w:multiLevelType w:val="hybridMultilevel"/>
    <w:tmpl w:val="76D4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856139"/>
    <w:multiLevelType w:val="hybridMultilevel"/>
    <w:tmpl w:val="126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21F7E"/>
    <w:multiLevelType w:val="hybridMultilevel"/>
    <w:tmpl w:val="DACE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E18AD"/>
    <w:multiLevelType w:val="hybridMultilevel"/>
    <w:tmpl w:val="C02494C8"/>
    <w:lvl w:ilvl="0" w:tplc="B3404A60">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6591"/>
    <w:multiLevelType w:val="hybridMultilevel"/>
    <w:tmpl w:val="891A3F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C1F78"/>
    <w:multiLevelType w:val="hybridMultilevel"/>
    <w:tmpl w:val="C79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A12C6"/>
    <w:multiLevelType w:val="hybridMultilevel"/>
    <w:tmpl w:val="E16C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8F672B"/>
    <w:multiLevelType w:val="hybridMultilevel"/>
    <w:tmpl w:val="4D147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AF465D"/>
    <w:multiLevelType w:val="hybridMultilevel"/>
    <w:tmpl w:val="4C0CEECC"/>
    <w:lvl w:ilvl="0" w:tplc="E6F298B2">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A490F"/>
    <w:multiLevelType w:val="hybridMultilevel"/>
    <w:tmpl w:val="E516342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441607"/>
    <w:multiLevelType w:val="hybridMultilevel"/>
    <w:tmpl w:val="A506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F3DBA"/>
    <w:multiLevelType w:val="hybridMultilevel"/>
    <w:tmpl w:val="2F6A5C5C"/>
    <w:lvl w:ilvl="0" w:tplc="B3404A60">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8"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F1337"/>
    <w:multiLevelType w:val="hybridMultilevel"/>
    <w:tmpl w:val="D3C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A7DC3"/>
    <w:multiLevelType w:val="hybridMultilevel"/>
    <w:tmpl w:val="D440458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2" w15:restartNumberingAfterBreak="0">
    <w:nsid w:val="7A590781"/>
    <w:multiLevelType w:val="hybridMultilevel"/>
    <w:tmpl w:val="4858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E3B8B"/>
    <w:multiLevelType w:val="hybridMultilevel"/>
    <w:tmpl w:val="F0B0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B4FD2"/>
    <w:multiLevelType w:val="hybridMultilevel"/>
    <w:tmpl w:val="D408F75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5" w15:restartNumberingAfterBreak="0">
    <w:nsid w:val="7BDB4A9D"/>
    <w:multiLevelType w:val="hybridMultilevel"/>
    <w:tmpl w:val="25DAA044"/>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4"/>
  </w:num>
  <w:num w:numId="2">
    <w:abstractNumId w:val="29"/>
  </w:num>
  <w:num w:numId="3">
    <w:abstractNumId w:val="7"/>
  </w:num>
  <w:num w:numId="4">
    <w:abstractNumId w:val="8"/>
  </w:num>
  <w:num w:numId="5">
    <w:abstractNumId w:val="37"/>
  </w:num>
  <w:num w:numId="6">
    <w:abstractNumId w:val="5"/>
  </w:num>
  <w:num w:numId="7">
    <w:abstractNumId w:val="11"/>
  </w:num>
  <w:num w:numId="8">
    <w:abstractNumId w:val="16"/>
  </w:num>
  <w:num w:numId="9">
    <w:abstractNumId w:val="13"/>
  </w:num>
  <w:num w:numId="10">
    <w:abstractNumId w:val="36"/>
  </w:num>
  <w:num w:numId="11">
    <w:abstractNumId w:val="14"/>
  </w:num>
  <w:num w:numId="12">
    <w:abstractNumId w:val="1"/>
  </w:num>
  <w:num w:numId="13">
    <w:abstractNumId w:val="15"/>
  </w:num>
  <w:num w:numId="14">
    <w:abstractNumId w:val="21"/>
  </w:num>
  <w:num w:numId="15">
    <w:abstractNumId w:val="23"/>
  </w:num>
  <w:num w:numId="16">
    <w:abstractNumId w:val="2"/>
  </w:num>
  <w:num w:numId="17">
    <w:abstractNumId w:val="26"/>
  </w:num>
  <w:num w:numId="18">
    <w:abstractNumId w:val="28"/>
  </w:num>
  <w:num w:numId="19">
    <w:abstractNumId w:val="34"/>
  </w:num>
  <w:num w:numId="20">
    <w:abstractNumId w:val="4"/>
  </w:num>
  <w:num w:numId="21">
    <w:abstractNumId w:val="27"/>
  </w:num>
  <w:num w:numId="22">
    <w:abstractNumId w:val="10"/>
  </w:num>
  <w:num w:numId="23">
    <w:abstractNumId w:val="12"/>
  </w:num>
  <w:num w:numId="24">
    <w:abstractNumId w:val="6"/>
  </w:num>
  <w:num w:numId="25">
    <w:abstractNumId w:val="25"/>
  </w:num>
  <w:num w:numId="26">
    <w:abstractNumId w:val="17"/>
  </w:num>
  <w:num w:numId="27">
    <w:abstractNumId w:val="30"/>
  </w:num>
  <w:num w:numId="28">
    <w:abstractNumId w:val="3"/>
  </w:num>
  <w:num w:numId="29">
    <w:abstractNumId w:val="22"/>
  </w:num>
  <w:num w:numId="30">
    <w:abstractNumId w:val="9"/>
  </w:num>
  <w:num w:numId="31">
    <w:abstractNumId w:val="18"/>
  </w:num>
  <w:num w:numId="32">
    <w:abstractNumId w:val="35"/>
  </w:num>
  <w:num w:numId="33">
    <w:abstractNumId w:val="33"/>
  </w:num>
  <w:num w:numId="34">
    <w:abstractNumId w:val="31"/>
  </w:num>
  <w:num w:numId="35">
    <w:abstractNumId w:val="0"/>
  </w:num>
  <w:num w:numId="36">
    <w:abstractNumId w:val="32"/>
  </w:num>
  <w:num w:numId="37">
    <w:abstractNumId w:val="1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C6B59F8-0C8B-4AEA-882B-E23CBF61A5FE}"/>
    <w:docVar w:name="dgnword-eventsink" w:val="304193912"/>
  </w:docVars>
  <w:rsids>
    <w:rsidRoot w:val="00301299"/>
    <w:rsid w:val="000076A3"/>
    <w:rsid w:val="0003177D"/>
    <w:rsid w:val="0003363D"/>
    <w:rsid w:val="0004448D"/>
    <w:rsid w:val="000525B9"/>
    <w:rsid w:val="00056D71"/>
    <w:rsid w:val="000626D5"/>
    <w:rsid w:val="000C4197"/>
    <w:rsid w:val="000E44F1"/>
    <w:rsid w:val="000E6D63"/>
    <w:rsid w:val="00120138"/>
    <w:rsid w:val="00122841"/>
    <w:rsid w:val="00135EA7"/>
    <w:rsid w:val="00162E29"/>
    <w:rsid w:val="00191CF7"/>
    <w:rsid w:val="001D678C"/>
    <w:rsid w:val="002127F7"/>
    <w:rsid w:val="00233643"/>
    <w:rsid w:val="0024201C"/>
    <w:rsid w:val="0024468E"/>
    <w:rsid w:val="00247E01"/>
    <w:rsid w:val="00255BBC"/>
    <w:rsid w:val="00263975"/>
    <w:rsid w:val="00272813"/>
    <w:rsid w:val="002867A9"/>
    <w:rsid w:val="002A09A9"/>
    <w:rsid w:val="002A3AA2"/>
    <w:rsid w:val="002B0362"/>
    <w:rsid w:val="002B0CBB"/>
    <w:rsid w:val="002B239E"/>
    <w:rsid w:val="002C2A28"/>
    <w:rsid w:val="002D2C43"/>
    <w:rsid w:val="002F0289"/>
    <w:rsid w:val="00301299"/>
    <w:rsid w:val="003336D1"/>
    <w:rsid w:val="00337A83"/>
    <w:rsid w:val="0034421A"/>
    <w:rsid w:val="003534EB"/>
    <w:rsid w:val="003625BA"/>
    <w:rsid w:val="00362EAD"/>
    <w:rsid w:val="00365CE7"/>
    <w:rsid w:val="003703F7"/>
    <w:rsid w:val="003828BE"/>
    <w:rsid w:val="003A39A5"/>
    <w:rsid w:val="003A40A3"/>
    <w:rsid w:val="003C1B99"/>
    <w:rsid w:val="003F080E"/>
    <w:rsid w:val="00402EBC"/>
    <w:rsid w:val="004108F2"/>
    <w:rsid w:val="004134D9"/>
    <w:rsid w:val="00421D5E"/>
    <w:rsid w:val="004240E8"/>
    <w:rsid w:val="004337D6"/>
    <w:rsid w:val="00435C51"/>
    <w:rsid w:val="00445C8E"/>
    <w:rsid w:val="00477FCA"/>
    <w:rsid w:val="00482802"/>
    <w:rsid w:val="00496A1B"/>
    <w:rsid w:val="004A7631"/>
    <w:rsid w:val="004C2BFA"/>
    <w:rsid w:val="004D59C8"/>
    <w:rsid w:val="00514CD0"/>
    <w:rsid w:val="005161CF"/>
    <w:rsid w:val="00524CE5"/>
    <w:rsid w:val="00541461"/>
    <w:rsid w:val="00563644"/>
    <w:rsid w:val="005720B8"/>
    <w:rsid w:val="00577C0C"/>
    <w:rsid w:val="00581AD1"/>
    <w:rsid w:val="00581C00"/>
    <w:rsid w:val="005A76C7"/>
    <w:rsid w:val="005C098B"/>
    <w:rsid w:val="005D36B0"/>
    <w:rsid w:val="005F1192"/>
    <w:rsid w:val="005F2EB0"/>
    <w:rsid w:val="00602928"/>
    <w:rsid w:val="00611952"/>
    <w:rsid w:val="006130C8"/>
    <w:rsid w:val="00614AD0"/>
    <w:rsid w:val="00621353"/>
    <w:rsid w:val="00642431"/>
    <w:rsid w:val="0064525D"/>
    <w:rsid w:val="00670CD0"/>
    <w:rsid w:val="00671E5B"/>
    <w:rsid w:val="00676B2C"/>
    <w:rsid w:val="006862B7"/>
    <w:rsid w:val="006971CA"/>
    <w:rsid w:val="006A2797"/>
    <w:rsid w:val="006B48FB"/>
    <w:rsid w:val="006C494B"/>
    <w:rsid w:val="006C5645"/>
    <w:rsid w:val="006E12E3"/>
    <w:rsid w:val="006F4B4A"/>
    <w:rsid w:val="00710551"/>
    <w:rsid w:val="0072134B"/>
    <w:rsid w:val="00730FE9"/>
    <w:rsid w:val="0073154C"/>
    <w:rsid w:val="00756FF9"/>
    <w:rsid w:val="00762B85"/>
    <w:rsid w:val="00777C63"/>
    <w:rsid w:val="007A0B61"/>
    <w:rsid w:val="007D1878"/>
    <w:rsid w:val="007E2A02"/>
    <w:rsid w:val="007E306B"/>
    <w:rsid w:val="00817990"/>
    <w:rsid w:val="00821BB6"/>
    <w:rsid w:val="008347B2"/>
    <w:rsid w:val="00844520"/>
    <w:rsid w:val="00851F4C"/>
    <w:rsid w:val="00875D74"/>
    <w:rsid w:val="00875FF3"/>
    <w:rsid w:val="008A525D"/>
    <w:rsid w:val="008B42DF"/>
    <w:rsid w:val="009002CA"/>
    <w:rsid w:val="00900CDB"/>
    <w:rsid w:val="009168AA"/>
    <w:rsid w:val="0092214F"/>
    <w:rsid w:val="009515BB"/>
    <w:rsid w:val="009B1ABC"/>
    <w:rsid w:val="009E75E4"/>
    <w:rsid w:val="009F4CAA"/>
    <w:rsid w:val="00A00EC9"/>
    <w:rsid w:val="00A02371"/>
    <w:rsid w:val="00A20A76"/>
    <w:rsid w:val="00A34701"/>
    <w:rsid w:val="00A44884"/>
    <w:rsid w:val="00A65D6D"/>
    <w:rsid w:val="00A87B2E"/>
    <w:rsid w:val="00AA5526"/>
    <w:rsid w:val="00AB19DA"/>
    <w:rsid w:val="00AC6963"/>
    <w:rsid w:val="00AE499D"/>
    <w:rsid w:val="00AE5AAC"/>
    <w:rsid w:val="00AF4A7C"/>
    <w:rsid w:val="00B106D9"/>
    <w:rsid w:val="00B20ABD"/>
    <w:rsid w:val="00B24B02"/>
    <w:rsid w:val="00B435FF"/>
    <w:rsid w:val="00B47E49"/>
    <w:rsid w:val="00B50CBD"/>
    <w:rsid w:val="00B51551"/>
    <w:rsid w:val="00B54949"/>
    <w:rsid w:val="00B7790C"/>
    <w:rsid w:val="00B87682"/>
    <w:rsid w:val="00BA5EF6"/>
    <w:rsid w:val="00BC5619"/>
    <w:rsid w:val="00BC6E80"/>
    <w:rsid w:val="00BE313B"/>
    <w:rsid w:val="00BF4DE7"/>
    <w:rsid w:val="00BF7485"/>
    <w:rsid w:val="00C06FD3"/>
    <w:rsid w:val="00C142FD"/>
    <w:rsid w:val="00C26B6A"/>
    <w:rsid w:val="00C31784"/>
    <w:rsid w:val="00C46F94"/>
    <w:rsid w:val="00C71E53"/>
    <w:rsid w:val="00C769F0"/>
    <w:rsid w:val="00C93E9A"/>
    <w:rsid w:val="00D13F2F"/>
    <w:rsid w:val="00D25362"/>
    <w:rsid w:val="00D34D6B"/>
    <w:rsid w:val="00D50E61"/>
    <w:rsid w:val="00D53F70"/>
    <w:rsid w:val="00D85A76"/>
    <w:rsid w:val="00D9373E"/>
    <w:rsid w:val="00D959A3"/>
    <w:rsid w:val="00DC71BD"/>
    <w:rsid w:val="00DE001A"/>
    <w:rsid w:val="00DE4033"/>
    <w:rsid w:val="00DE78DA"/>
    <w:rsid w:val="00DF07E8"/>
    <w:rsid w:val="00E01ED6"/>
    <w:rsid w:val="00E02569"/>
    <w:rsid w:val="00E3703B"/>
    <w:rsid w:val="00E43B57"/>
    <w:rsid w:val="00E5174A"/>
    <w:rsid w:val="00E82967"/>
    <w:rsid w:val="00EA3D73"/>
    <w:rsid w:val="00EA4079"/>
    <w:rsid w:val="00ED7B07"/>
    <w:rsid w:val="00EE3E81"/>
    <w:rsid w:val="00F03071"/>
    <w:rsid w:val="00F071DC"/>
    <w:rsid w:val="00F30070"/>
    <w:rsid w:val="00F64BFF"/>
    <w:rsid w:val="00F654C0"/>
    <w:rsid w:val="00F84DF3"/>
    <w:rsid w:val="00F85E51"/>
    <w:rsid w:val="00F9317E"/>
    <w:rsid w:val="00FA2E27"/>
    <w:rsid w:val="00FB1079"/>
    <w:rsid w:val="00FC1A00"/>
    <w:rsid w:val="00FD28C8"/>
    <w:rsid w:val="00FE7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1F0BE3"/>
  <w15:docId w15:val="{051DA20C-3B1A-4CF5-AFC1-E14F9BFE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2D2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43"/>
    <w:rPr>
      <w:rFonts w:ascii="Segoe UI" w:hAnsi="Segoe UI" w:cs="Segoe UI"/>
      <w:sz w:val="18"/>
      <w:szCs w:val="18"/>
    </w:rPr>
  </w:style>
  <w:style w:type="character" w:styleId="CommentReference">
    <w:name w:val="annotation reference"/>
    <w:basedOn w:val="DefaultParagraphFont"/>
    <w:uiPriority w:val="99"/>
    <w:semiHidden/>
    <w:unhideWhenUsed/>
    <w:rsid w:val="00D959A3"/>
    <w:rPr>
      <w:sz w:val="16"/>
      <w:szCs w:val="16"/>
    </w:rPr>
  </w:style>
  <w:style w:type="paragraph" w:styleId="CommentText">
    <w:name w:val="annotation text"/>
    <w:basedOn w:val="Normal"/>
    <w:link w:val="CommentTextChar"/>
    <w:uiPriority w:val="99"/>
    <w:semiHidden/>
    <w:unhideWhenUsed/>
    <w:rsid w:val="00D959A3"/>
    <w:pPr>
      <w:spacing w:line="240" w:lineRule="auto"/>
    </w:pPr>
    <w:rPr>
      <w:sz w:val="20"/>
      <w:szCs w:val="20"/>
    </w:rPr>
  </w:style>
  <w:style w:type="character" w:customStyle="1" w:styleId="CommentTextChar">
    <w:name w:val="Comment Text Char"/>
    <w:basedOn w:val="DefaultParagraphFont"/>
    <w:link w:val="CommentText"/>
    <w:uiPriority w:val="99"/>
    <w:semiHidden/>
    <w:rsid w:val="00D959A3"/>
    <w:rPr>
      <w:sz w:val="20"/>
      <w:szCs w:val="20"/>
    </w:rPr>
  </w:style>
  <w:style w:type="paragraph" w:styleId="CommentSubject">
    <w:name w:val="annotation subject"/>
    <w:basedOn w:val="CommentText"/>
    <w:next w:val="CommentText"/>
    <w:link w:val="CommentSubjectChar"/>
    <w:uiPriority w:val="99"/>
    <w:semiHidden/>
    <w:unhideWhenUsed/>
    <w:rsid w:val="00D959A3"/>
    <w:rPr>
      <w:b/>
      <w:bCs/>
    </w:rPr>
  </w:style>
  <w:style w:type="character" w:customStyle="1" w:styleId="CommentSubjectChar">
    <w:name w:val="Comment Subject Char"/>
    <w:basedOn w:val="CommentTextChar"/>
    <w:link w:val="CommentSubject"/>
    <w:uiPriority w:val="99"/>
    <w:semiHidden/>
    <w:rsid w:val="00D95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7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245961BD3D4B86BBEC94EB4B7648" ma:contentTypeVersion="41" ma:contentTypeDescription="Create a new document." ma:contentTypeScope="" ma:versionID="d23f0d108cc8ae9a6db6e3d74ebe6775">
  <xsd:schema xmlns:xsd="http://www.w3.org/2001/XMLSchema" xmlns:xs="http://www.w3.org/2001/XMLSchema" xmlns:p="http://schemas.microsoft.com/office/2006/metadata/properties" xmlns:ns3="a9000ac5-bee0-46c9-b7a2-cb20a84c024c" xmlns:ns4="67bee466-e8b9-4434-aca5-b4b1f077ef9e" targetNamespace="http://schemas.microsoft.com/office/2006/metadata/properties" ma:root="true" ma:fieldsID="66dba78dea6bbe04f66f4be12c7b4241" ns3:_="" ns4:_="">
    <xsd:import namespace="a9000ac5-bee0-46c9-b7a2-cb20a84c024c"/>
    <xsd:import namespace="67bee466-e8b9-4434-aca5-b4b1f077ef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0ac5-bee0-46c9-b7a2-cb20a84c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element name="MediaLengthInSeconds" ma:index="4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bee466-e8b9-4434-aca5-b4b1f077ef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a9000ac5-bee0-46c9-b7a2-cb20a84c024c" xsi:nil="true"/>
    <Members xmlns="a9000ac5-bee0-46c9-b7a2-cb20a84c024c">
      <UserInfo>
        <DisplayName/>
        <AccountId xsi:nil="true"/>
        <AccountType/>
      </UserInfo>
    </Members>
    <FolderType xmlns="a9000ac5-bee0-46c9-b7a2-cb20a84c024c" xsi:nil="true"/>
    <Invited_Teachers xmlns="a9000ac5-bee0-46c9-b7a2-cb20a84c024c" xsi:nil="true"/>
    <Invited_Students xmlns="a9000ac5-bee0-46c9-b7a2-cb20a84c024c" xsi:nil="true"/>
    <IsNotebookLocked xmlns="a9000ac5-bee0-46c9-b7a2-cb20a84c024c" xsi:nil="true"/>
    <LMS_Mappings xmlns="a9000ac5-bee0-46c9-b7a2-cb20a84c024c" xsi:nil="true"/>
    <DefaultSectionNames xmlns="a9000ac5-bee0-46c9-b7a2-cb20a84c024c" xsi:nil="true"/>
    <Self_Registration_Enabled xmlns="a9000ac5-bee0-46c9-b7a2-cb20a84c024c" xsi:nil="true"/>
    <Member_Groups xmlns="a9000ac5-bee0-46c9-b7a2-cb20a84c024c">
      <UserInfo>
        <DisplayName/>
        <AccountId xsi:nil="true"/>
        <AccountType/>
      </UserInfo>
    </Member_Groups>
    <Has_Leaders_Only_SectionGroup xmlns="a9000ac5-bee0-46c9-b7a2-cb20a84c024c" xsi:nil="true"/>
    <Teachers xmlns="a9000ac5-bee0-46c9-b7a2-cb20a84c024c">
      <UserInfo>
        <DisplayName/>
        <AccountId xsi:nil="true"/>
        <AccountType/>
      </UserInfo>
    </Teachers>
    <Invited_Members xmlns="a9000ac5-bee0-46c9-b7a2-cb20a84c024c" xsi:nil="true"/>
    <Templates xmlns="a9000ac5-bee0-46c9-b7a2-cb20a84c024c" xsi:nil="true"/>
    <NotebookType xmlns="a9000ac5-bee0-46c9-b7a2-cb20a84c024c" xsi:nil="true"/>
    <CultureName xmlns="a9000ac5-bee0-46c9-b7a2-cb20a84c024c" xsi:nil="true"/>
    <Leaders xmlns="a9000ac5-bee0-46c9-b7a2-cb20a84c024c">
      <UserInfo>
        <DisplayName/>
        <AccountId xsi:nil="true"/>
        <AccountType/>
      </UserInfo>
    </Leaders>
    <Is_Collaboration_Space_Locked xmlns="a9000ac5-bee0-46c9-b7a2-cb20a84c024c" xsi:nil="true"/>
    <Teams_Channel_Section_Location xmlns="a9000ac5-bee0-46c9-b7a2-cb20a84c024c" xsi:nil="true"/>
    <Owner xmlns="a9000ac5-bee0-46c9-b7a2-cb20a84c024c">
      <UserInfo>
        <DisplayName/>
        <AccountId xsi:nil="true"/>
        <AccountType/>
      </UserInfo>
    </Owner>
    <Student_Groups xmlns="a9000ac5-bee0-46c9-b7a2-cb20a84c024c">
      <UserInfo>
        <DisplayName/>
        <AccountId xsi:nil="true"/>
        <AccountType/>
      </UserInfo>
    </Student_Groups>
    <Invited_Leaders xmlns="a9000ac5-bee0-46c9-b7a2-cb20a84c024c" xsi:nil="true"/>
    <Math_Settings xmlns="a9000ac5-bee0-46c9-b7a2-cb20a84c024c" xsi:nil="true"/>
    <Students xmlns="a9000ac5-bee0-46c9-b7a2-cb20a84c024c">
      <UserInfo>
        <DisplayName/>
        <AccountId xsi:nil="true"/>
        <AccountType/>
      </UserInfo>
    </Students>
    <Distribution_Groups xmlns="a9000ac5-bee0-46c9-b7a2-cb20a84c024c" xsi:nil="true"/>
    <AppVersion xmlns="a9000ac5-bee0-46c9-b7a2-cb20a84c024c" xsi:nil="true"/>
    <TeamsChannelId xmlns="a9000ac5-bee0-46c9-b7a2-cb20a84c02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82F4A-2856-4F86-B6FB-74CD956A5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0ac5-bee0-46c9-b7a2-cb20a84c024c"/>
    <ds:schemaRef ds:uri="67bee466-e8b9-4434-aca5-b4b1f077e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4A1AB-18CE-4C25-AEE2-C5ADB9772450}">
  <ds:schemaRefs>
    <ds:schemaRef ds:uri="http://schemas.microsoft.com/sharepoint/v3/contenttype/forms"/>
  </ds:schemaRefs>
</ds:datastoreItem>
</file>

<file path=customXml/itemProps3.xml><?xml version="1.0" encoding="utf-8"?>
<ds:datastoreItem xmlns:ds="http://schemas.openxmlformats.org/officeDocument/2006/customXml" ds:itemID="{55B8434A-7126-4410-B09C-941774017845}">
  <ds:schemaRefs>
    <ds:schemaRef ds:uri="a9000ac5-bee0-46c9-b7a2-cb20a84c024c"/>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67bee466-e8b9-4434-aca5-b4b1f077ef9e"/>
    <ds:schemaRef ds:uri="http://www.w3.org/XML/1998/namespace"/>
  </ds:schemaRefs>
</ds:datastoreItem>
</file>

<file path=customXml/itemProps4.xml><?xml version="1.0" encoding="utf-8"?>
<ds:datastoreItem xmlns:ds="http://schemas.openxmlformats.org/officeDocument/2006/customXml" ds:itemID="{76C285EB-6BC4-4855-99DD-FF07EB2D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2</cp:revision>
  <cp:lastPrinted>2021-05-25T08:27:00Z</cp:lastPrinted>
  <dcterms:created xsi:type="dcterms:W3CDTF">2022-04-27T16:18:00Z</dcterms:created>
  <dcterms:modified xsi:type="dcterms:W3CDTF">2022-04-27T16:18:00Z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0x010100DD41245961BD3D4B86BBEC94EB4B7648</vt:lpwstr>
  </property>
</Properties>
</file>