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82B1E" w14:textId="77777777" w:rsidR="00301299" w:rsidRDefault="00301299" w:rsidP="00301299">
      <w:pPr>
        <w:spacing w:after="0" w:line="240" w:lineRule="auto"/>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0B3D86C" w14:textId="77777777" w:rsidTr="00EA1441">
        <w:trPr>
          <w:trHeight w:val="422"/>
          <w:jc w:val="center"/>
        </w:trPr>
        <w:tc>
          <w:tcPr>
            <w:tcW w:w="1560" w:type="dxa"/>
            <w:vAlign w:val="bottom"/>
          </w:tcPr>
          <w:p w14:paraId="7CF35052" w14:textId="77777777" w:rsidR="0066569C" w:rsidRDefault="0066569C" w:rsidP="00EA1441">
            <w:pPr>
              <w:rPr>
                <w:b/>
              </w:rPr>
            </w:pPr>
          </w:p>
          <w:p w14:paraId="1762F85A" w14:textId="2B4B25BB" w:rsidR="00301299" w:rsidRDefault="00301299" w:rsidP="00EA1441">
            <w:pPr>
              <w:rPr>
                <w:b/>
              </w:rPr>
            </w:pPr>
            <w:r>
              <w:rPr>
                <w:b/>
              </w:rPr>
              <w:t>Job Title</w:t>
            </w:r>
          </w:p>
        </w:tc>
        <w:tc>
          <w:tcPr>
            <w:tcW w:w="8176" w:type="dxa"/>
            <w:vAlign w:val="bottom"/>
          </w:tcPr>
          <w:p w14:paraId="4ADE641F" w14:textId="517FFABB" w:rsidR="00301299" w:rsidRPr="00524CE5" w:rsidRDefault="00351700" w:rsidP="00EA1441">
            <w:r>
              <w:t>Rugby Coach</w:t>
            </w:r>
          </w:p>
        </w:tc>
      </w:tr>
      <w:tr w:rsidR="00301299" w14:paraId="0734E982" w14:textId="77777777" w:rsidTr="00EA1441">
        <w:trPr>
          <w:trHeight w:val="400"/>
          <w:jc w:val="center"/>
        </w:trPr>
        <w:tc>
          <w:tcPr>
            <w:tcW w:w="1560" w:type="dxa"/>
            <w:vAlign w:val="bottom"/>
          </w:tcPr>
          <w:p w14:paraId="1E8274F0" w14:textId="77777777" w:rsidR="00301299" w:rsidRDefault="00301299" w:rsidP="00EA1441">
            <w:pPr>
              <w:rPr>
                <w:b/>
              </w:rPr>
            </w:pPr>
            <w:r>
              <w:rPr>
                <w:b/>
              </w:rPr>
              <w:t>Reports to</w:t>
            </w:r>
          </w:p>
        </w:tc>
        <w:tc>
          <w:tcPr>
            <w:tcW w:w="8176" w:type="dxa"/>
            <w:vAlign w:val="bottom"/>
          </w:tcPr>
          <w:p w14:paraId="0DCCDC87" w14:textId="77777777" w:rsidR="00301299" w:rsidRPr="00524CE5" w:rsidRDefault="00AF41F8" w:rsidP="00EA1441">
            <w:r>
              <w:t>Director of School Sport</w:t>
            </w:r>
          </w:p>
        </w:tc>
      </w:tr>
    </w:tbl>
    <w:p w14:paraId="13EED820" w14:textId="77777777" w:rsidR="00301299" w:rsidRPr="00D53F70" w:rsidRDefault="00301299" w:rsidP="00301299">
      <w:pPr>
        <w:spacing w:after="0" w:line="240" w:lineRule="auto"/>
        <w:rPr>
          <w:b/>
          <w:sz w:val="16"/>
          <w:szCs w:val="16"/>
        </w:rPr>
      </w:pPr>
    </w:p>
    <w:tbl>
      <w:tblPr>
        <w:tblStyle w:val="TableGrid"/>
        <w:tblW w:w="9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5"/>
      </w:tblGrid>
      <w:tr w:rsidR="00301299" w14:paraId="302B10C1" w14:textId="77777777" w:rsidTr="00BB70B1">
        <w:trPr>
          <w:trHeight w:val="130"/>
        </w:trPr>
        <w:tc>
          <w:tcPr>
            <w:tcW w:w="9335" w:type="dxa"/>
            <w:vAlign w:val="center"/>
          </w:tcPr>
          <w:p w14:paraId="735E4192" w14:textId="77777777" w:rsidR="00301299" w:rsidRDefault="00301299" w:rsidP="00301299">
            <w:pPr>
              <w:rPr>
                <w:b/>
              </w:rPr>
            </w:pPr>
            <w:r>
              <w:rPr>
                <w:b/>
              </w:rPr>
              <w:t>Job Purpose</w:t>
            </w:r>
          </w:p>
          <w:p w14:paraId="4CE60A6F" w14:textId="1547824B" w:rsidR="00AF61FC" w:rsidRDefault="00AF61FC" w:rsidP="00301299">
            <w:pPr>
              <w:rPr>
                <w:b/>
              </w:rPr>
            </w:pPr>
          </w:p>
        </w:tc>
      </w:tr>
      <w:tr w:rsidR="00301299" w14:paraId="7479FDAD" w14:textId="77777777" w:rsidTr="00BB70B1">
        <w:trPr>
          <w:trHeight w:val="1581"/>
        </w:trPr>
        <w:tc>
          <w:tcPr>
            <w:tcW w:w="9335" w:type="dxa"/>
            <w:vAlign w:val="center"/>
          </w:tcPr>
          <w:p w14:paraId="7EB5E232" w14:textId="6DD13830" w:rsidR="005A1E50" w:rsidRDefault="008959C4" w:rsidP="00BB70B1">
            <w:pPr>
              <w:jc w:val="both"/>
            </w:pPr>
            <w:r>
              <w:t>The sports programme at Eton College aims to cater for all pupils using Participation, Performance and Enjoyment as three principles by which to measure success.</w:t>
            </w:r>
            <w:r w:rsidR="00BB70B1">
              <w:t xml:space="preserve"> </w:t>
            </w:r>
            <w:r w:rsidR="008C159B">
              <w:t xml:space="preserve">The purpose of this role is to contribute </w:t>
            </w:r>
            <w:r w:rsidR="005A1E50">
              <w:t>to the school’s sport programme</w:t>
            </w:r>
            <w:r w:rsidR="008C159B">
              <w:t>;</w:t>
            </w:r>
            <w:r w:rsidR="005A1E50">
              <w:t xml:space="preserve"> providing coaching, supervision and guidance</w:t>
            </w:r>
            <w:r w:rsidR="008C159B">
              <w:t>.</w:t>
            </w:r>
          </w:p>
          <w:p w14:paraId="603970B0" w14:textId="77777777" w:rsidR="005A1E50" w:rsidRDefault="005A1E50" w:rsidP="00BB70B1">
            <w:pPr>
              <w:jc w:val="both"/>
              <w:rPr>
                <w:rFonts w:ascii="Calibri" w:eastAsia="Times New Roman" w:hAnsi="Calibri" w:cs="Calibri"/>
                <w:color w:val="222222"/>
                <w:lang w:eastAsia="en-GB"/>
              </w:rPr>
            </w:pPr>
          </w:p>
          <w:p w14:paraId="7CD78E46" w14:textId="0F320756" w:rsidR="00575600" w:rsidRPr="00906449" w:rsidRDefault="008959C4" w:rsidP="007D65A7">
            <w:pPr>
              <w:jc w:val="both"/>
              <w:rPr>
                <w:rFonts w:ascii="Calibri" w:eastAsia="Times New Roman" w:hAnsi="Calibri" w:cs="Calibri"/>
                <w:color w:val="222222"/>
                <w:lang w:eastAsia="en-GB"/>
              </w:rPr>
            </w:pPr>
            <w:r>
              <w:rPr>
                <w:rFonts w:ascii="Calibri" w:eastAsia="Times New Roman" w:hAnsi="Calibri" w:cs="Calibri"/>
                <w:color w:val="222222"/>
                <w:lang w:eastAsia="en-GB"/>
              </w:rPr>
              <w:t>We are looking for</w:t>
            </w:r>
            <w:r w:rsidR="003D129A">
              <w:rPr>
                <w:rFonts w:ascii="Calibri" w:eastAsia="Times New Roman" w:hAnsi="Calibri" w:cs="Calibri"/>
                <w:color w:val="222222"/>
                <w:lang w:eastAsia="en-GB"/>
              </w:rPr>
              <w:t xml:space="preserve"> a</w:t>
            </w:r>
            <w:r w:rsidR="00847528">
              <w:rPr>
                <w:rFonts w:ascii="Calibri" w:eastAsia="Times New Roman" w:hAnsi="Calibri" w:cs="Calibri"/>
                <w:color w:val="222222"/>
                <w:lang w:eastAsia="en-GB"/>
              </w:rPr>
              <w:t xml:space="preserve">n </w:t>
            </w:r>
            <w:r w:rsidR="007D65A7">
              <w:rPr>
                <w:rFonts w:ascii="Calibri" w:eastAsia="Times New Roman" w:hAnsi="Calibri" w:cs="Calibri"/>
                <w:color w:val="222222"/>
                <w:lang w:eastAsia="en-GB"/>
              </w:rPr>
              <w:t xml:space="preserve">enthusiastic coach with a passion for </w:t>
            </w:r>
            <w:r w:rsidR="00351700">
              <w:rPr>
                <w:rFonts w:ascii="Calibri" w:eastAsia="Times New Roman" w:hAnsi="Calibri" w:cs="Calibri"/>
                <w:color w:val="222222"/>
                <w:lang w:eastAsia="en-GB"/>
              </w:rPr>
              <w:t xml:space="preserve">rugby </w:t>
            </w:r>
            <w:r>
              <w:rPr>
                <w:rFonts w:ascii="Calibri" w:eastAsia="Times New Roman" w:hAnsi="Calibri" w:cs="Calibri"/>
                <w:color w:val="222222"/>
                <w:lang w:eastAsia="en-GB"/>
              </w:rPr>
              <w:t xml:space="preserve">to support with </w:t>
            </w:r>
            <w:r w:rsidR="00351700">
              <w:rPr>
                <w:rFonts w:ascii="Calibri" w:eastAsia="Times New Roman" w:hAnsi="Calibri" w:cs="Calibri"/>
                <w:color w:val="222222"/>
                <w:lang w:eastAsia="en-GB"/>
              </w:rPr>
              <w:t>rugby</w:t>
            </w:r>
            <w:r>
              <w:rPr>
                <w:rFonts w:ascii="Calibri" w:eastAsia="Times New Roman" w:hAnsi="Calibri" w:cs="Calibri"/>
                <w:color w:val="222222"/>
                <w:lang w:eastAsia="en-GB"/>
              </w:rPr>
              <w:t xml:space="preserve"> coaching</w:t>
            </w:r>
            <w:r w:rsidR="006409E1">
              <w:rPr>
                <w:rFonts w:ascii="Calibri" w:eastAsia="Times New Roman" w:hAnsi="Calibri" w:cs="Calibri"/>
                <w:color w:val="222222"/>
                <w:lang w:eastAsia="en-GB"/>
              </w:rPr>
              <w:t>.</w:t>
            </w:r>
            <w:r>
              <w:rPr>
                <w:rFonts w:ascii="Calibri" w:eastAsia="Times New Roman" w:hAnsi="Calibri" w:cs="Calibri"/>
                <w:color w:val="222222"/>
                <w:lang w:eastAsia="en-GB"/>
              </w:rPr>
              <w:t xml:space="preserve">  </w:t>
            </w:r>
            <w:r w:rsidR="00906449">
              <w:rPr>
                <w:rFonts w:ascii="Calibri" w:eastAsia="Times New Roman" w:hAnsi="Calibri" w:cs="Calibri"/>
                <w:color w:val="222222"/>
                <w:lang w:eastAsia="en-GB"/>
              </w:rPr>
              <w:t>The appointed coach will be a central figure in achieving the aforementioned aims by providing coaching and support of the highest quality, both personally and as part of the School’s wider coaching team. </w:t>
            </w:r>
          </w:p>
        </w:tc>
      </w:tr>
    </w:tbl>
    <w:p w14:paraId="0705C592" w14:textId="77777777" w:rsidR="005A76C7" w:rsidRPr="00D53F70" w:rsidRDefault="005A76C7"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4F94E48B" w14:textId="77777777" w:rsidTr="001473C5">
        <w:trPr>
          <w:trHeight w:val="422"/>
        </w:trPr>
        <w:tc>
          <w:tcPr>
            <w:tcW w:w="9736" w:type="dxa"/>
            <w:vAlign w:val="center"/>
          </w:tcPr>
          <w:p w14:paraId="03791EED" w14:textId="02068570" w:rsidR="001B6133" w:rsidRDefault="000076A3" w:rsidP="001473C5">
            <w:pPr>
              <w:rPr>
                <w:b/>
              </w:rPr>
            </w:pPr>
            <w:r>
              <w:rPr>
                <w:b/>
              </w:rPr>
              <w:t>Key Tasks and R</w:t>
            </w:r>
            <w:r w:rsidR="00D53F70">
              <w:rPr>
                <w:b/>
              </w:rPr>
              <w:t>esponsibilities</w:t>
            </w:r>
          </w:p>
          <w:p w14:paraId="2CA1A071" w14:textId="6554AE92" w:rsidR="005443D5" w:rsidRPr="002A4739" w:rsidRDefault="005443D5" w:rsidP="002A4739">
            <w:pPr>
              <w:jc w:val="both"/>
              <w:rPr>
                <w:u w:val="single"/>
              </w:rPr>
            </w:pPr>
          </w:p>
        </w:tc>
      </w:tr>
      <w:tr w:rsidR="00D61CE5" w:rsidRPr="00D61CE5" w14:paraId="466E9E56" w14:textId="77777777" w:rsidTr="001473C5">
        <w:tc>
          <w:tcPr>
            <w:tcW w:w="9736" w:type="dxa"/>
            <w:vAlign w:val="center"/>
          </w:tcPr>
          <w:p w14:paraId="6EF79A45" w14:textId="4DE078CE" w:rsidR="002A4739" w:rsidRPr="003C7A43" w:rsidRDefault="002A4739" w:rsidP="002A4739">
            <w:pPr>
              <w:pStyle w:val="ListParagraph"/>
              <w:numPr>
                <w:ilvl w:val="0"/>
                <w:numId w:val="38"/>
              </w:numPr>
              <w:spacing w:after="160" w:line="259" w:lineRule="auto"/>
              <w:jc w:val="both"/>
              <w:rPr>
                <w:u w:val="single"/>
              </w:rPr>
            </w:pPr>
            <w:r w:rsidRPr="00AB1BEF">
              <w:rPr>
                <w:rFonts w:ascii="Calibri" w:eastAsia="Times New Roman" w:hAnsi="Calibri" w:cs="Calibri"/>
                <w:color w:val="222222"/>
                <w:lang w:eastAsia="en-GB"/>
              </w:rPr>
              <w:t xml:space="preserve">Support </w:t>
            </w:r>
            <w:r>
              <w:rPr>
                <w:rFonts w:ascii="Calibri" w:eastAsia="Times New Roman" w:hAnsi="Calibri" w:cs="Calibri"/>
                <w:color w:val="222222"/>
                <w:lang w:eastAsia="en-GB"/>
              </w:rPr>
              <w:t>the College’s teaching staff, who predominantly run our</w:t>
            </w:r>
            <w:r>
              <w:rPr>
                <w:rFonts w:ascii="Calibri" w:eastAsia="Times New Roman" w:hAnsi="Calibri" w:cs="Calibri"/>
                <w:color w:val="222222"/>
                <w:lang w:eastAsia="en-GB"/>
              </w:rPr>
              <w:t xml:space="preserve"> rugby</w:t>
            </w:r>
            <w:r>
              <w:rPr>
                <w:rFonts w:ascii="Calibri" w:eastAsia="Times New Roman" w:hAnsi="Calibri" w:cs="Calibri"/>
                <w:color w:val="222222"/>
                <w:lang w:eastAsia="en-GB"/>
              </w:rPr>
              <w:t xml:space="preserve"> coaching programme;</w:t>
            </w:r>
          </w:p>
          <w:p w14:paraId="2BE630D8" w14:textId="4035599F" w:rsidR="002A4739" w:rsidRPr="009D4886" w:rsidRDefault="002A4739" w:rsidP="002A4739">
            <w:pPr>
              <w:pStyle w:val="ListParagraph"/>
              <w:numPr>
                <w:ilvl w:val="0"/>
                <w:numId w:val="38"/>
              </w:numPr>
              <w:spacing w:after="160" w:line="259" w:lineRule="auto"/>
              <w:jc w:val="both"/>
              <w:rPr>
                <w:u w:val="single"/>
              </w:rPr>
            </w:pPr>
            <w:r>
              <w:rPr>
                <w:rFonts w:ascii="Calibri" w:eastAsia="Times New Roman" w:hAnsi="Calibri" w:cs="Calibri"/>
                <w:color w:val="222222"/>
                <w:lang w:eastAsia="en-GB"/>
              </w:rPr>
              <w:t>Coach</w:t>
            </w:r>
            <w:r w:rsidRPr="003C7A43">
              <w:rPr>
                <w:rFonts w:ascii="Calibri" w:eastAsia="Times New Roman" w:hAnsi="Calibri" w:cs="Calibri"/>
                <w:color w:val="222222"/>
                <w:lang w:eastAsia="en-GB"/>
              </w:rPr>
              <w:t xml:space="preserve"> </w:t>
            </w:r>
            <w:proofErr w:type="gramStart"/>
            <w:r w:rsidRPr="003C7A43">
              <w:rPr>
                <w:rFonts w:ascii="Calibri" w:eastAsia="Times New Roman" w:hAnsi="Calibri" w:cs="Calibri"/>
                <w:color w:val="222222"/>
                <w:lang w:eastAsia="en-GB"/>
              </w:rPr>
              <w:t>pupils</w:t>
            </w:r>
            <w:proofErr w:type="gramEnd"/>
            <w:r>
              <w:rPr>
                <w:rFonts w:ascii="Calibri" w:eastAsia="Times New Roman" w:hAnsi="Calibri" w:cs="Calibri"/>
                <w:color w:val="222222"/>
                <w:lang w:eastAsia="en-GB"/>
              </w:rPr>
              <w:t xml:space="preserve"> </w:t>
            </w:r>
            <w:r>
              <w:rPr>
                <w:rFonts w:ascii="Calibri" w:eastAsia="Times New Roman" w:hAnsi="Calibri" w:cs="Calibri"/>
                <w:color w:val="222222"/>
                <w:lang w:eastAsia="en-GB"/>
              </w:rPr>
              <w:t>rugby</w:t>
            </w:r>
            <w:r>
              <w:rPr>
                <w:rFonts w:ascii="Calibri" w:eastAsia="Times New Roman" w:hAnsi="Calibri" w:cs="Calibri"/>
                <w:color w:val="222222"/>
                <w:lang w:eastAsia="en-GB"/>
              </w:rPr>
              <w:t xml:space="preserve"> to a high level;</w:t>
            </w:r>
          </w:p>
          <w:p w14:paraId="38EC97F9" w14:textId="77777777" w:rsidR="002A4739" w:rsidRPr="009D4886" w:rsidRDefault="002A4739" w:rsidP="002A4739">
            <w:pPr>
              <w:pStyle w:val="ListParagraph"/>
              <w:numPr>
                <w:ilvl w:val="0"/>
                <w:numId w:val="38"/>
              </w:numPr>
              <w:spacing w:after="160" w:line="259" w:lineRule="auto"/>
              <w:jc w:val="both"/>
              <w:rPr>
                <w:u w:val="single"/>
              </w:rPr>
            </w:pPr>
            <w:r>
              <w:t>Plan and deliver coaching sessions and activities;</w:t>
            </w:r>
          </w:p>
          <w:p w14:paraId="678F0C90" w14:textId="77777777" w:rsidR="002A4739" w:rsidRPr="009D4886" w:rsidRDefault="002A4739" w:rsidP="002A4739">
            <w:pPr>
              <w:pStyle w:val="ListParagraph"/>
              <w:numPr>
                <w:ilvl w:val="0"/>
                <w:numId w:val="38"/>
              </w:numPr>
              <w:spacing w:after="160" w:line="259" w:lineRule="auto"/>
              <w:jc w:val="both"/>
              <w:rPr>
                <w:u w:val="single"/>
              </w:rPr>
            </w:pPr>
            <w:r w:rsidRPr="009D4886">
              <w:rPr>
                <w:rFonts w:ascii="Calibri" w:eastAsia="Times New Roman" w:hAnsi="Calibri" w:cs="Calibri"/>
                <w:color w:val="222222"/>
                <w:lang w:eastAsia="en-GB"/>
              </w:rPr>
              <w:t>A</w:t>
            </w:r>
            <w:r>
              <w:rPr>
                <w:rFonts w:ascii="Calibri" w:eastAsia="Times New Roman" w:hAnsi="Calibri" w:cs="Calibri"/>
                <w:color w:val="222222"/>
                <w:lang w:eastAsia="en-GB"/>
              </w:rPr>
              <w:t>ssist with</w:t>
            </w:r>
            <w:r w:rsidRPr="009D4886">
              <w:rPr>
                <w:rFonts w:ascii="Calibri" w:eastAsia="Times New Roman" w:hAnsi="Calibri" w:cs="Calibri"/>
                <w:color w:val="222222"/>
                <w:lang w:eastAsia="en-GB"/>
              </w:rPr>
              <w:t xml:space="preserve"> and</w:t>
            </w:r>
            <w:r>
              <w:rPr>
                <w:rFonts w:ascii="Calibri" w:eastAsia="Times New Roman" w:hAnsi="Calibri" w:cs="Calibri"/>
                <w:color w:val="222222"/>
                <w:lang w:eastAsia="en-GB"/>
              </w:rPr>
              <w:t xml:space="preserve"> run</w:t>
            </w:r>
            <w:r w:rsidRPr="009D4886">
              <w:rPr>
                <w:rFonts w:ascii="Calibri" w:eastAsia="Times New Roman" w:hAnsi="Calibri" w:cs="Calibri"/>
                <w:color w:val="222222"/>
                <w:lang w:eastAsia="en-GB"/>
              </w:rPr>
              <w:t xml:space="preserve"> practice sessions;</w:t>
            </w:r>
          </w:p>
          <w:p w14:paraId="75E1D9BC" w14:textId="77777777" w:rsidR="002A4739" w:rsidRPr="009D4886" w:rsidRDefault="002A4739" w:rsidP="002A4739">
            <w:pPr>
              <w:pStyle w:val="ListParagraph"/>
              <w:numPr>
                <w:ilvl w:val="0"/>
                <w:numId w:val="38"/>
              </w:numPr>
              <w:spacing w:after="160" w:line="259" w:lineRule="auto"/>
              <w:jc w:val="both"/>
              <w:rPr>
                <w:u w:val="single"/>
              </w:rPr>
            </w:pPr>
            <w:r w:rsidRPr="00C2310E">
              <w:t>Develop</w:t>
            </w:r>
            <w:r>
              <w:t xml:space="preserve"> and discuss </w:t>
            </w:r>
            <w:r w:rsidRPr="00C2310E">
              <w:t>tactics and strategies for both individual and team play;</w:t>
            </w:r>
          </w:p>
          <w:p w14:paraId="746AF0F0" w14:textId="77777777" w:rsidR="002A4739" w:rsidRPr="009D4886" w:rsidRDefault="002A4739" w:rsidP="002A4739">
            <w:pPr>
              <w:pStyle w:val="ListParagraph"/>
              <w:numPr>
                <w:ilvl w:val="0"/>
                <w:numId w:val="38"/>
              </w:numPr>
              <w:spacing w:after="160" w:line="259" w:lineRule="auto"/>
              <w:jc w:val="both"/>
              <w:rPr>
                <w:u w:val="single"/>
              </w:rPr>
            </w:pPr>
            <w:r w:rsidRPr="00C2310E">
              <w:t>Research good practice of innovative and successful coaching;</w:t>
            </w:r>
          </w:p>
          <w:p w14:paraId="45AA19E7" w14:textId="77777777" w:rsidR="002A4739" w:rsidRPr="009D4886" w:rsidRDefault="002A4739" w:rsidP="002A4739">
            <w:pPr>
              <w:pStyle w:val="ListParagraph"/>
              <w:numPr>
                <w:ilvl w:val="0"/>
                <w:numId w:val="38"/>
              </w:numPr>
              <w:spacing w:after="160" w:line="259" w:lineRule="auto"/>
              <w:jc w:val="both"/>
              <w:rPr>
                <w:u w:val="single"/>
              </w:rPr>
            </w:pPr>
            <w:r w:rsidRPr="00C2310E">
              <w:t>Provide feedback and give advice on players’ performance, physical and technical skill;</w:t>
            </w:r>
          </w:p>
          <w:p w14:paraId="29B0905B" w14:textId="77777777" w:rsidR="002A4739" w:rsidRPr="009D4886" w:rsidRDefault="002A4739" w:rsidP="002A4739">
            <w:pPr>
              <w:pStyle w:val="ListParagraph"/>
              <w:numPr>
                <w:ilvl w:val="0"/>
                <w:numId w:val="38"/>
              </w:numPr>
              <w:spacing w:after="160" w:line="259" w:lineRule="auto"/>
              <w:jc w:val="both"/>
              <w:rPr>
                <w:u w:val="single"/>
              </w:rPr>
            </w:pPr>
            <w:r w:rsidRPr="00C2310E">
              <w:t>Advise players on how to keep up a positive mental attitude and discipline, inspiring confidence and self-being;</w:t>
            </w:r>
          </w:p>
          <w:p w14:paraId="759EB9F0" w14:textId="77777777" w:rsidR="002A4739" w:rsidRPr="009D4886" w:rsidRDefault="002A4739" w:rsidP="002A4739">
            <w:pPr>
              <w:pStyle w:val="ListParagraph"/>
              <w:numPr>
                <w:ilvl w:val="0"/>
                <w:numId w:val="38"/>
              </w:numPr>
              <w:spacing w:after="160" w:line="259" w:lineRule="auto"/>
              <w:jc w:val="both"/>
              <w:rPr>
                <w:u w:val="single"/>
              </w:rPr>
            </w:pPr>
            <w:r w:rsidRPr="009D4886">
              <w:rPr>
                <w:rFonts w:eastAsia="Times New Roman"/>
              </w:rPr>
              <w:t>Fostering good sportsmanship in all team players, resolving disputes, and addressing any bad behaviour in a timely manner;</w:t>
            </w:r>
          </w:p>
          <w:p w14:paraId="7F714DF3" w14:textId="77777777" w:rsidR="002A4739" w:rsidRPr="002A4739" w:rsidRDefault="002A4739" w:rsidP="002A4739">
            <w:pPr>
              <w:pStyle w:val="ListParagraph"/>
              <w:numPr>
                <w:ilvl w:val="0"/>
                <w:numId w:val="38"/>
              </w:numPr>
              <w:spacing w:after="160" w:line="259" w:lineRule="auto"/>
              <w:jc w:val="both"/>
              <w:rPr>
                <w:u w:val="single"/>
              </w:rPr>
            </w:pPr>
            <w:r>
              <w:rPr>
                <w:rFonts w:ascii="Calibri" w:eastAsia="Times New Roman" w:hAnsi="Calibri" w:cs="Calibri"/>
                <w:lang w:eastAsia="en-GB"/>
              </w:rPr>
              <w:t>Lend</w:t>
            </w:r>
            <w:r w:rsidRPr="009D4886">
              <w:rPr>
                <w:rFonts w:ascii="Calibri" w:eastAsia="Times New Roman" w:hAnsi="Calibri" w:cs="Calibri"/>
                <w:lang w:eastAsia="en-GB"/>
              </w:rPr>
              <w:t xml:space="preserve"> support to enhance</w:t>
            </w:r>
            <w:r>
              <w:rPr>
                <w:rFonts w:ascii="Calibri" w:eastAsia="Times New Roman" w:hAnsi="Calibri" w:cs="Calibri"/>
                <w:lang w:eastAsia="en-GB"/>
              </w:rPr>
              <w:t xml:space="preserve"> rugby</w:t>
            </w:r>
            <w:r w:rsidRPr="009D4886">
              <w:rPr>
                <w:rFonts w:ascii="Calibri" w:eastAsia="Times New Roman" w:hAnsi="Calibri" w:cs="Calibri"/>
                <w:lang w:eastAsia="en-GB"/>
              </w:rPr>
              <w:t xml:space="preserve"> provision across all age groups;</w:t>
            </w:r>
          </w:p>
          <w:p w14:paraId="5A1AB6D0" w14:textId="77777777" w:rsidR="002A4739" w:rsidRPr="002A4739" w:rsidRDefault="002A4739" w:rsidP="002A4739">
            <w:pPr>
              <w:pStyle w:val="ListParagraph"/>
              <w:numPr>
                <w:ilvl w:val="0"/>
                <w:numId w:val="38"/>
              </w:numPr>
              <w:spacing w:after="160" w:line="259" w:lineRule="auto"/>
              <w:jc w:val="both"/>
              <w:rPr>
                <w:u w:val="single"/>
              </w:rPr>
            </w:pPr>
            <w:r w:rsidRPr="00C2310E">
              <w:t>Ensure pupils train to a high level of health and safety at all times;</w:t>
            </w:r>
          </w:p>
          <w:p w14:paraId="16E06FB7" w14:textId="77777777" w:rsidR="002A4739" w:rsidRPr="002A4739" w:rsidRDefault="008C159B" w:rsidP="002A4739">
            <w:pPr>
              <w:pStyle w:val="ListParagraph"/>
              <w:numPr>
                <w:ilvl w:val="0"/>
                <w:numId w:val="38"/>
              </w:numPr>
              <w:spacing w:after="160" w:line="259" w:lineRule="auto"/>
              <w:jc w:val="both"/>
              <w:rPr>
                <w:u w:val="single"/>
              </w:rPr>
            </w:pPr>
            <w:r w:rsidRPr="002A4739">
              <w:rPr>
                <w:rFonts w:ascii="Calibri" w:hAnsi="Calibri"/>
              </w:rPr>
              <w:t>Commitment and promotion of equality, diversity and inclusion;</w:t>
            </w:r>
          </w:p>
          <w:p w14:paraId="2E1EFE09" w14:textId="77777777" w:rsidR="002A4739" w:rsidRPr="002A4739" w:rsidRDefault="008C159B" w:rsidP="002A4739">
            <w:pPr>
              <w:pStyle w:val="ListParagraph"/>
              <w:numPr>
                <w:ilvl w:val="0"/>
                <w:numId w:val="38"/>
              </w:numPr>
              <w:spacing w:after="160" w:line="259" w:lineRule="auto"/>
              <w:jc w:val="both"/>
              <w:rPr>
                <w:u w:val="single"/>
              </w:rPr>
            </w:pPr>
            <w:r>
              <w:t>All positions at Eton are classed as ‘regulated activity’ as per the Keeping Children Safe in Education 202</w:t>
            </w:r>
            <w:r w:rsidR="00EA1441">
              <w:t>3</w:t>
            </w:r>
            <w:r>
              <w:t xml:space="preserve"> guidance, therefore a good understanding of safeguarding procedures</w:t>
            </w:r>
            <w:r w:rsidRPr="002A4739">
              <w:rPr>
                <w:rFonts w:ascii="Calibri" w:hAnsi="Calibri"/>
              </w:rPr>
              <w:t xml:space="preserve"> is essential;</w:t>
            </w:r>
          </w:p>
          <w:p w14:paraId="136C078A" w14:textId="7ECA334D" w:rsidR="008C159B" w:rsidRPr="002A4739" w:rsidRDefault="008C159B" w:rsidP="002A4739">
            <w:pPr>
              <w:pStyle w:val="ListParagraph"/>
              <w:numPr>
                <w:ilvl w:val="0"/>
                <w:numId w:val="38"/>
              </w:numPr>
              <w:spacing w:after="160" w:line="259" w:lineRule="auto"/>
              <w:jc w:val="both"/>
              <w:rPr>
                <w:u w:val="single"/>
              </w:rPr>
            </w:pPr>
            <w:r w:rsidRPr="002A4739">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3269F24E" w14:textId="77777777" w:rsidR="008C159B" w:rsidRDefault="008C159B" w:rsidP="00E70812">
            <w:pPr>
              <w:pStyle w:val="ListParagraph"/>
              <w:numPr>
                <w:ilvl w:val="0"/>
                <w:numId w:val="38"/>
              </w:numPr>
              <w:spacing w:line="256" w:lineRule="auto"/>
              <w:jc w:val="both"/>
            </w:pPr>
            <w:r>
              <w:t>Understand and comply with procedures and legislation relating to confidentiality.</w:t>
            </w:r>
          </w:p>
          <w:p w14:paraId="7BD7BE3A" w14:textId="77777777" w:rsidR="00F8492E" w:rsidRDefault="00F8492E" w:rsidP="00875D74">
            <w:pPr>
              <w:jc w:val="both"/>
              <w:rPr>
                <w:u w:val="single"/>
              </w:rPr>
            </w:pPr>
          </w:p>
          <w:p w14:paraId="1EA9BC4C" w14:textId="78CE06ED" w:rsidR="00575600" w:rsidRDefault="00FE0D63" w:rsidP="00875D74">
            <w:pPr>
              <w:jc w:val="both"/>
              <w:rPr>
                <w:b/>
              </w:rPr>
            </w:pPr>
            <w:r>
              <w:rPr>
                <w:b/>
              </w:rPr>
              <w:t>Skills and Competencies Required</w:t>
            </w:r>
          </w:p>
          <w:p w14:paraId="12ECB72C" w14:textId="77777777" w:rsidR="00AF61FC" w:rsidRPr="00FE0D63" w:rsidRDefault="00AF61FC" w:rsidP="00875D74">
            <w:pPr>
              <w:jc w:val="both"/>
              <w:rPr>
                <w:b/>
              </w:rPr>
            </w:pPr>
          </w:p>
          <w:p w14:paraId="70A96195" w14:textId="77777777" w:rsidR="00575600" w:rsidRDefault="00575600" w:rsidP="00575600">
            <w:pPr>
              <w:shd w:val="clear" w:color="auto" w:fill="FFFFFF"/>
              <w:spacing w:line="235" w:lineRule="atLeast"/>
              <w:rPr>
                <w:rFonts w:eastAsia="Times New Roman" w:cs="Times New Roman"/>
                <w:color w:val="222222"/>
                <w:lang w:eastAsia="en-GB"/>
              </w:rPr>
            </w:pPr>
            <w:r>
              <w:rPr>
                <w:rFonts w:ascii="Calibri" w:eastAsia="Times New Roman" w:hAnsi="Calibri" w:cs="Calibri"/>
                <w:color w:val="222222"/>
                <w:lang w:eastAsia="en-GB"/>
              </w:rPr>
              <w:t>To be successful in the role, the candidate should have:</w:t>
            </w:r>
          </w:p>
          <w:p w14:paraId="4137B08A" w14:textId="107C6C36" w:rsidR="003E7212" w:rsidRPr="008C159B" w:rsidRDefault="003E7212" w:rsidP="003E7212">
            <w:pPr>
              <w:pStyle w:val="ListParagraph"/>
              <w:numPr>
                <w:ilvl w:val="0"/>
                <w:numId w:val="38"/>
              </w:numPr>
              <w:shd w:val="clear" w:color="auto" w:fill="FFFFFF"/>
              <w:spacing w:line="235" w:lineRule="atLeast"/>
              <w:rPr>
                <w:rFonts w:eastAsia="Times New Roman" w:cs="Times New Roman"/>
                <w:color w:val="222222"/>
                <w:lang w:eastAsia="en-GB"/>
              </w:rPr>
            </w:pPr>
            <w:r w:rsidRPr="0066569C">
              <w:rPr>
                <w:rFonts w:ascii="Calibri" w:eastAsia="Times New Roman" w:hAnsi="Calibri" w:cs="Calibri"/>
                <w:color w:val="222222"/>
                <w:lang w:eastAsia="en-GB"/>
              </w:rPr>
              <w:t xml:space="preserve">A strong </w:t>
            </w:r>
            <w:r>
              <w:rPr>
                <w:rFonts w:ascii="Calibri" w:eastAsia="Times New Roman" w:hAnsi="Calibri" w:cs="Calibri"/>
                <w:color w:val="222222"/>
                <w:lang w:eastAsia="en-GB"/>
              </w:rPr>
              <w:t xml:space="preserve">and demonstrable </w:t>
            </w:r>
            <w:r w:rsidRPr="0066569C">
              <w:rPr>
                <w:rFonts w:ascii="Calibri" w:eastAsia="Times New Roman" w:hAnsi="Calibri" w:cs="Calibri"/>
                <w:color w:val="222222"/>
                <w:lang w:eastAsia="en-GB"/>
              </w:rPr>
              <w:t xml:space="preserve">background in playing/coaching </w:t>
            </w:r>
            <w:r>
              <w:rPr>
                <w:rFonts w:ascii="Calibri" w:eastAsia="Times New Roman" w:hAnsi="Calibri" w:cs="Calibri"/>
                <w:color w:val="222222"/>
                <w:lang w:eastAsia="en-GB"/>
              </w:rPr>
              <w:t xml:space="preserve">rugby </w:t>
            </w:r>
            <w:r w:rsidRPr="0066569C">
              <w:rPr>
                <w:rFonts w:ascii="Calibri" w:eastAsia="Times New Roman" w:hAnsi="Calibri" w:cs="Calibri"/>
                <w:color w:val="222222"/>
                <w:lang w:eastAsia="en-GB"/>
              </w:rPr>
              <w:t>to a high level</w:t>
            </w:r>
            <w:r w:rsidRPr="008C159B">
              <w:rPr>
                <w:rFonts w:ascii="Calibri" w:eastAsia="Times New Roman" w:hAnsi="Calibri" w:cs="Calibri"/>
                <w:color w:val="222222"/>
                <w:lang w:eastAsia="en-GB"/>
              </w:rPr>
              <w:t>;</w:t>
            </w:r>
          </w:p>
          <w:p w14:paraId="6AB9A38B" w14:textId="77777777" w:rsidR="003E7212" w:rsidRPr="00575600" w:rsidRDefault="003E7212" w:rsidP="003E7212">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understanding and commitment to the highest levels of pupil welfare</w:t>
            </w:r>
            <w:r>
              <w:rPr>
                <w:rFonts w:ascii="Calibri" w:eastAsia="Times New Roman" w:hAnsi="Calibri" w:cs="Calibri"/>
                <w:color w:val="222222"/>
                <w:lang w:eastAsia="en-GB"/>
              </w:rPr>
              <w:t>;</w:t>
            </w:r>
          </w:p>
          <w:p w14:paraId="6D335B0C" w14:textId="77777777" w:rsidR="003E7212" w:rsidRPr="005A1E50" w:rsidRDefault="003E7212" w:rsidP="003E7212">
            <w:pPr>
              <w:pStyle w:val="ListParagraph"/>
              <w:numPr>
                <w:ilvl w:val="0"/>
                <w:numId w:val="38"/>
              </w:numPr>
              <w:shd w:val="clear" w:color="auto" w:fill="FFFFFF"/>
              <w:spacing w:line="235" w:lineRule="atLeast"/>
              <w:rPr>
                <w:rFonts w:eastAsia="Times New Roman" w:cs="Times New Roman"/>
                <w:color w:val="222222"/>
                <w:lang w:eastAsia="en-GB"/>
              </w:rPr>
            </w:pPr>
            <w:r w:rsidRPr="005A1E50">
              <w:rPr>
                <w:rFonts w:eastAsia="Times New Roman" w:cs="Times New Roman"/>
                <w:color w:val="222222"/>
                <w:lang w:eastAsia="en-GB"/>
              </w:rPr>
              <w:t xml:space="preserve">A passion for </w:t>
            </w:r>
            <w:r>
              <w:rPr>
                <w:rFonts w:eastAsia="Times New Roman" w:cs="Times New Roman"/>
                <w:color w:val="222222"/>
                <w:lang w:eastAsia="en-GB"/>
              </w:rPr>
              <w:t>rugby</w:t>
            </w:r>
            <w:r w:rsidRPr="005A1E50">
              <w:rPr>
                <w:rFonts w:eastAsia="Times New Roman" w:cs="Times New Roman"/>
                <w:color w:val="222222"/>
                <w:lang w:eastAsia="en-GB"/>
              </w:rPr>
              <w:t>;</w:t>
            </w:r>
          </w:p>
          <w:p w14:paraId="16E4517D" w14:textId="77777777" w:rsidR="00575600" w:rsidRPr="008C159B" w:rsidRDefault="00575600" w:rsidP="00E70812">
            <w:pPr>
              <w:pStyle w:val="ListParagraph"/>
              <w:numPr>
                <w:ilvl w:val="0"/>
                <w:numId w:val="38"/>
              </w:numPr>
              <w:shd w:val="clear" w:color="auto" w:fill="FFFFFF"/>
              <w:spacing w:line="235" w:lineRule="atLeast"/>
              <w:rPr>
                <w:rFonts w:eastAsia="Times New Roman" w:cs="Times New Roman"/>
                <w:color w:val="222222"/>
                <w:lang w:eastAsia="en-GB"/>
              </w:rPr>
            </w:pPr>
            <w:r w:rsidRPr="008C159B">
              <w:rPr>
                <w:rFonts w:ascii="Calibri" w:eastAsia="Times New Roman" w:hAnsi="Calibri" w:cs="Calibri"/>
                <w:color w:val="222222"/>
                <w:lang w:eastAsia="en-GB"/>
              </w:rPr>
              <w:t>An understanding and commitment to the aims and ethos of sport at Eton</w:t>
            </w:r>
            <w:r w:rsidR="00FE0D63" w:rsidRPr="008C159B">
              <w:rPr>
                <w:rFonts w:ascii="Calibri" w:eastAsia="Times New Roman" w:hAnsi="Calibri" w:cs="Calibri"/>
                <w:color w:val="222222"/>
                <w:lang w:eastAsia="en-GB"/>
              </w:rPr>
              <w:t>;</w:t>
            </w:r>
          </w:p>
          <w:p w14:paraId="0AAAF66E" w14:textId="0AD82940" w:rsidR="00EA1441" w:rsidRPr="001F5BC6" w:rsidRDefault="00BB70B1" w:rsidP="00EA1441">
            <w:pPr>
              <w:pStyle w:val="ListParagraph"/>
              <w:numPr>
                <w:ilvl w:val="0"/>
                <w:numId w:val="38"/>
              </w:numPr>
              <w:shd w:val="clear" w:color="auto" w:fill="FFFFFF"/>
              <w:spacing w:line="235" w:lineRule="atLeast"/>
              <w:rPr>
                <w:rFonts w:eastAsia="Times New Roman" w:cs="Times New Roman"/>
                <w:color w:val="222222"/>
                <w:lang w:eastAsia="en-GB"/>
              </w:rPr>
            </w:pPr>
            <w:r>
              <w:rPr>
                <w:rFonts w:eastAsia="Times New Roman" w:cs="Times New Roman"/>
                <w:color w:val="222222"/>
                <w:lang w:eastAsia="en-GB"/>
              </w:rPr>
              <w:lastRenderedPageBreak/>
              <w:t>An enthusiasm for the opportunity to develop students’ games</w:t>
            </w:r>
            <w:r w:rsidR="00FE0D63">
              <w:rPr>
                <w:rFonts w:eastAsia="Times New Roman" w:cs="Times New Roman"/>
                <w:color w:val="222222"/>
                <w:lang w:eastAsia="en-GB"/>
              </w:rPr>
              <w:t>;</w:t>
            </w:r>
            <w:bookmarkStart w:id="0" w:name="_GoBack"/>
            <w:bookmarkEnd w:id="0"/>
          </w:p>
          <w:p w14:paraId="5FBA319C" w14:textId="6FC243AB" w:rsidR="00575600" w:rsidRPr="00575600" w:rsidRDefault="00575600" w:rsidP="00E70812">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Excellent organisational skills</w:t>
            </w:r>
            <w:r w:rsidR="00FE0D63">
              <w:rPr>
                <w:rFonts w:ascii="Calibri" w:eastAsia="Times New Roman" w:hAnsi="Calibri" w:cs="Calibri"/>
                <w:color w:val="222222"/>
                <w:lang w:eastAsia="en-GB"/>
              </w:rPr>
              <w:t>;</w:t>
            </w:r>
          </w:p>
          <w:p w14:paraId="050E26C3" w14:textId="77777777" w:rsidR="00575600" w:rsidRPr="00575600" w:rsidRDefault="00575600" w:rsidP="00E70812">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An appreciation of the need for flexibility and patience when coaching</w:t>
            </w:r>
            <w:r w:rsidR="00FE0D63">
              <w:rPr>
                <w:rFonts w:ascii="Calibri" w:eastAsia="Times New Roman" w:hAnsi="Calibri" w:cs="Calibri"/>
                <w:color w:val="222222"/>
                <w:lang w:eastAsia="en-GB"/>
              </w:rPr>
              <w:t>;</w:t>
            </w:r>
          </w:p>
          <w:p w14:paraId="0AF1A856" w14:textId="77777777" w:rsidR="00575600" w:rsidRPr="00575600" w:rsidRDefault="00575600" w:rsidP="00E70812">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The ability to work with a variety of age groups</w:t>
            </w:r>
            <w:r w:rsidR="00FE0D63">
              <w:rPr>
                <w:rFonts w:ascii="Calibri" w:eastAsia="Times New Roman" w:hAnsi="Calibri" w:cs="Calibri"/>
                <w:color w:val="222222"/>
                <w:lang w:eastAsia="en-GB"/>
              </w:rPr>
              <w:t>;</w:t>
            </w:r>
          </w:p>
          <w:p w14:paraId="73D3A622" w14:textId="77777777" w:rsidR="00FC4359" w:rsidRPr="00906449" w:rsidRDefault="00575600" w:rsidP="00E70812">
            <w:pPr>
              <w:pStyle w:val="ListParagraph"/>
              <w:numPr>
                <w:ilvl w:val="0"/>
                <w:numId w:val="38"/>
              </w:numPr>
              <w:shd w:val="clear" w:color="auto" w:fill="FFFFFF"/>
              <w:spacing w:line="235" w:lineRule="atLeast"/>
              <w:rPr>
                <w:rFonts w:eastAsia="Times New Roman" w:cs="Times New Roman"/>
                <w:color w:val="222222"/>
                <w:lang w:eastAsia="en-GB"/>
              </w:rPr>
            </w:pPr>
            <w:r w:rsidRPr="00575600">
              <w:rPr>
                <w:rFonts w:ascii="Calibri" w:eastAsia="Times New Roman" w:hAnsi="Calibri" w:cs="Calibri"/>
                <w:color w:val="222222"/>
                <w:lang w:eastAsia="en-GB"/>
              </w:rPr>
              <w:t>Confidence to work alongside Eton staff to assist with coaching and upskilling teachers</w:t>
            </w:r>
            <w:r w:rsidR="00FE0D63">
              <w:rPr>
                <w:rFonts w:ascii="Calibri" w:eastAsia="Times New Roman" w:hAnsi="Calibri" w:cs="Calibri"/>
                <w:color w:val="222222"/>
                <w:lang w:eastAsia="en-GB"/>
              </w:rPr>
              <w:t>.</w:t>
            </w:r>
          </w:p>
          <w:p w14:paraId="19995DB7" w14:textId="1E3BDD3E" w:rsidR="00906449" w:rsidRDefault="00906449" w:rsidP="00906449">
            <w:pPr>
              <w:shd w:val="clear" w:color="auto" w:fill="FFFFFF"/>
              <w:spacing w:line="235" w:lineRule="atLeast"/>
              <w:rPr>
                <w:rFonts w:eastAsia="Times New Roman" w:cs="Times New Roman"/>
                <w:color w:val="222222"/>
                <w:lang w:eastAsia="en-GB"/>
              </w:rPr>
            </w:pPr>
          </w:p>
          <w:p w14:paraId="2BACF698" w14:textId="601B3C22" w:rsidR="00906449" w:rsidRDefault="00906449" w:rsidP="00906449">
            <w:pPr>
              <w:shd w:val="clear" w:color="auto" w:fill="FFFFFF"/>
              <w:spacing w:line="235" w:lineRule="atLeast"/>
              <w:rPr>
                <w:rFonts w:eastAsia="Times New Roman" w:cs="Times New Roman"/>
                <w:b/>
                <w:color w:val="222222"/>
                <w:lang w:eastAsia="en-GB"/>
              </w:rPr>
            </w:pPr>
            <w:r>
              <w:rPr>
                <w:rFonts w:eastAsia="Times New Roman" w:cs="Times New Roman"/>
                <w:b/>
                <w:color w:val="222222"/>
                <w:lang w:eastAsia="en-GB"/>
              </w:rPr>
              <w:t>Working Hours</w:t>
            </w:r>
          </w:p>
          <w:p w14:paraId="28401EA6" w14:textId="77777777" w:rsidR="00AF61FC" w:rsidRDefault="00AF61FC" w:rsidP="00906449">
            <w:pPr>
              <w:shd w:val="clear" w:color="auto" w:fill="FFFFFF"/>
              <w:spacing w:line="235" w:lineRule="atLeast"/>
              <w:rPr>
                <w:rFonts w:eastAsia="Times New Roman" w:cs="Times New Roman"/>
                <w:b/>
                <w:color w:val="222222"/>
                <w:lang w:eastAsia="en-GB"/>
              </w:rPr>
            </w:pPr>
          </w:p>
          <w:p w14:paraId="72A14273" w14:textId="4EE02712" w:rsidR="00AF61FC" w:rsidRDefault="00AF61FC" w:rsidP="00E70812">
            <w:pPr>
              <w:pStyle w:val="ListParagraph"/>
              <w:numPr>
                <w:ilvl w:val="0"/>
                <w:numId w:val="38"/>
              </w:numPr>
              <w:shd w:val="clear" w:color="auto" w:fill="FFFFFF"/>
              <w:spacing w:line="235" w:lineRule="atLeast"/>
              <w:jc w:val="both"/>
              <w:rPr>
                <w:rFonts w:ascii="Calibri" w:eastAsia="Times New Roman" w:hAnsi="Calibri" w:cs="Calibri"/>
                <w:lang w:eastAsia="en-GB"/>
              </w:rPr>
            </w:pPr>
            <w:r w:rsidRPr="00AF61FC">
              <w:rPr>
                <w:rFonts w:eastAsia="Times New Roman"/>
                <w:bCs/>
                <w:lang w:eastAsia="en-GB"/>
              </w:rPr>
              <w:t xml:space="preserve">This is a permanent casual role, and therefore </w:t>
            </w:r>
            <w:r>
              <w:t>the</w:t>
            </w:r>
            <w:r w:rsidRPr="00390FC0">
              <w:t xml:space="preserve"> College is under no obligation to provide work or a minimum number of set hours each week.</w:t>
            </w:r>
            <w:r>
              <w:t xml:space="preserve"> </w:t>
            </w:r>
            <w:r w:rsidRPr="00390FC0">
              <w:t xml:space="preserve">As a member of casual staff, requirements for </w:t>
            </w:r>
            <w:r>
              <w:t xml:space="preserve">any </w:t>
            </w:r>
            <w:r w:rsidRPr="00390FC0">
              <w:t>services will depend on a varying level of demand. </w:t>
            </w:r>
            <w:r>
              <w:t xml:space="preserve">Hours will </w:t>
            </w:r>
            <w:r w:rsidRPr="00390FC0">
              <w:rPr>
                <w:lang w:eastAsia="en-GB"/>
              </w:rPr>
              <w:t xml:space="preserve">only be paid </w:t>
            </w:r>
            <w:r>
              <w:rPr>
                <w:lang w:eastAsia="en-GB"/>
              </w:rPr>
              <w:t xml:space="preserve">that have been </w:t>
            </w:r>
            <w:r w:rsidRPr="00390FC0">
              <w:rPr>
                <w:lang w:eastAsia="en-GB"/>
              </w:rPr>
              <w:t>actually worked</w:t>
            </w:r>
            <w:r>
              <w:rPr>
                <w:lang w:eastAsia="en-GB"/>
              </w:rPr>
              <w:t xml:space="preserve">. </w:t>
            </w:r>
            <w:r w:rsidRPr="00AF61FC">
              <w:rPr>
                <w:lang w:eastAsia="en-GB"/>
              </w:rPr>
              <w:t>E</w:t>
            </w:r>
            <w:r w:rsidR="005A1E50" w:rsidRPr="00AF61FC">
              <w:rPr>
                <w:rFonts w:ascii="Calibri" w:eastAsia="Times New Roman" w:hAnsi="Calibri" w:cs="Calibri"/>
                <w:lang w:eastAsia="en-GB"/>
              </w:rPr>
              <w:t>xact hours will be discussed and agreed with you by the Director of School Sport.</w:t>
            </w:r>
          </w:p>
          <w:p w14:paraId="5E19AF66" w14:textId="77777777" w:rsidR="00AF61FC" w:rsidRDefault="00AF61FC" w:rsidP="00E70812">
            <w:pPr>
              <w:pStyle w:val="ListParagraph"/>
              <w:numPr>
                <w:ilvl w:val="0"/>
                <w:numId w:val="38"/>
              </w:numPr>
              <w:shd w:val="clear" w:color="auto" w:fill="FFFFFF"/>
              <w:spacing w:line="235" w:lineRule="atLeast"/>
              <w:jc w:val="both"/>
              <w:rPr>
                <w:rFonts w:eastAsia="Times New Roman"/>
                <w:bCs/>
                <w:lang w:eastAsia="en-GB"/>
              </w:rPr>
            </w:pPr>
            <w:r>
              <w:rPr>
                <w:rFonts w:eastAsia="Times New Roman"/>
                <w:bCs/>
                <w:lang w:eastAsia="en-GB"/>
              </w:rPr>
              <w:t xml:space="preserve">The hourly rate for the role is </w:t>
            </w:r>
            <w:r w:rsidRPr="005B1C29">
              <w:t>of £40.</w:t>
            </w:r>
            <w:r>
              <w:t>15</w:t>
            </w:r>
            <w:r w:rsidRPr="005B1C29">
              <w:t xml:space="preserve"> per hour </w:t>
            </w:r>
            <w:r w:rsidRPr="005702DD">
              <w:rPr>
                <w:rFonts w:cstheme="minorHAnsi"/>
              </w:rPr>
              <w:t>and the holiday pay will be calculated with reference to an entitlement of 5.6 weeks per annum (inclusive of bank holidays).</w:t>
            </w:r>
          </w:p>
          <w:p w14:paraId="257CF924" w14:textId="23BFB01C" w:rsidR="00AF61FC" w:rsidRPr="00906449" w:rsidRDefault="00AF61FC" w:rsidP="00AF61FC">
            <w:pPr>
              <w:shd w:val="clear" w:color="auto" w:fill="FFFFFF"/>
              <w:spacing w:line="235" w:lineRule="atLeast"/>
              <w:jc w:val="both"/>
              <w:rPr>
                <w:rFonts w:eastAsia="Times New Roman" w:cs="Times New Roman"/>
                <w:b/>
                <w:color w:val="222222"/>
                <w:lang w:eastAsia="en-GB"/>
              </w:rPr>
            </w:pPr>
          </w:p>
        </w:tc>
      </w:tr>
      <w:tr w:rsidR="00FE0D63" w:rsidRPr="00D61CE5" w14:paraId="21B22EE0" w14:textId="77777777" w:rsidTr="001473C5">
        <w:tc>
          <w:tcPr>
            <w:tcW w:w="9736" w:type="dxa"/>
            <w:vAlign w:val="center"/>
          </w:tcPr>
          <w:p w14:paraId="645E0BB2" w14:textId="77777777" w:rsidR="00AF61FC" w:rsidRPr="005D3A0F" w:rsidRDefault="00AF61FC" w:rsidP="00AF61FC">
            <w:pPr>
              <w:rPr>
                <w:b/>
              </w:rPr>
            </w:pPr>
            <w:r w:rsidRPr="005D3A0F">
              <w:rPr>
                <w:b/>
              </w:rPr>
              <w:lastRenderedPageBreak/>
              <w:t>Disclosure</w:t>
            </w:r>
            <w:r>
              <w:rPr>
                <w:b/>
              </w:rPr>
              <w:t xml:space="preserve"> Checks</w:t>
            </w:r>
          </w:p>
          <w:p w14:paraId="734B1098" w14:textId="77777777" w:rsidR="00AF61FC" w:rsidRDefault="00AF61FC" w:rsidP="00AF61FC">
            <w:pPr>
              <w:rPr>
                <w:rStyle w:val="Strong"/>
                <w:szCs w:val="20"/>
                <w:bdr w:val="none" w:sz="0" w:space="0" w:color="auto" w:frame="1"/>
                <w:shd w:val="clear" w:color="auto" w:fill="FFFFFF"/>
              </w:rPr>
            </w:pPr>
          </w:p>
          <w:p w14:paraId="4A12D7FB" w14:textId="38369FB9" w:rsidR="00AF61FC" w:rsidRPr="00AF61FC" w:rsidRDefault="005A6EBA" w:rsidP="00AF61FC">
            <w:pPr>
              <w:jc w:val="both"/>
            </w:pPr>
            <w:r w:rsidRPr="005A6EBA">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CBD354B" w14:textId="77777777" w:rsidR="00FE0D63" w:rsidRPr="00D61CE5" w:rsidRDefault="00FE0D63" w:rsidP="00FE0D63">
            <w:pPr>
              <w:jc w:val="both"/>
            </w:pPr>
          </w:p>
        </w:tc>
      </w:tr>
      <w:tr w:rsidR="00AF61FC" w:rsidRPr="00D61CE5" w14:paraId="69B84AC7" w14:textId="77777777" w:rsidTr="001473C5">
        <w:tc>
          <w:tcPr>
            <w:tcW w:w="9736" w:type="dxa"/>
            <w:vAlign w:val="center"/>
          </w:tcPr>
          <w:p w14:paraId="531BB9EB" w14:textId="77777777" w:rsidR="00AF61FC" w:rsidRPr="00D61CE5" w:rsidRDefault="00AF61FC" w:rsidP="00FE0D63">
            <w:pPr>
              <w:jc w:val="both"/>
            </w:pPr>
          </w:p>
        </w:tc>
      </w:tr>
    </w:tbl>
    <w:p w14:paraId="4BBD1CCB" w14:textId="04F5E194" w:rsidR="006C494B" w:rsidRDefault="006C494B" w:rsidP="00706C73">
      <w:pPr>
        <w:rPr>
          <w:b/>
        </w:rPr>
      </w:pPr>
    </w:p>
    <w:sectPr w:rsidR="006C494B" w:rsidSect="0030129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DB4EB" w14:textId="77777777" w:rsidR="00E44115" w:rsidRDefault="00E44115" w:rsidP="00301299">
      <w:pPr>
        <w:spacing w:after="0" w:line="240" w:lineRule="auto"/>
      </w:pPr>
      <w:r>
        <w:separator/>
      </w:r>
    </w:p>
  </w:endnote>
  <w:endnote w:type="continuationSeparator" w:id="0">
    <w:p w14:paraId="010FCFBE" w14:textId="77777777" w:rsidR="00E44115" w:rsidRDefault="00E4411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B6ED" w14:textId="77777777" w:rsidR="001B6133" w:rsidRDefault="001B6133" w:rsidP="001B6133"/>
  <w:p w14:paraId="59647DBC" w14:textId="2F277954" w:rsidR="001B6133" w:rsidRPr="005F6C3C" w:rsidRDefault="001B6133" w:rsidP="001B6133">
    <w:pPr>
      <w:pStyle w:val="Footer"/>
      <w:rPr>
        <w:sz w:val="20"/>
        <w:szCs w:val="20"/>
      </w:rPr>
    </w:pPr>
    <w:r w:rsidRPr="005F6C3C">
      <w:rPr>
        <w:sz w:val="20"/>
        <w:szCs w:val="20"/>
      </w:rPr>
      <w:t xml:space="preserve">Last Updated: </w:t>
    </w:r>
    <w:r w:rsidR="008C159B">
      <w:rPr>
        <w:sz w:val="20"/>
        <w:szCs w:val="20"/>
      </w:rPr>
      <w:t>1 August 2023</w:t>
    </w:r>
  </w:p>
  <w:p w14:paraId="7F3874C1" w14:textId="77777777" w:rsidR="001B6133" w:rsidRPr="00B451E2" w:rsidRDefault="001B6133" w:rsidP="001B6133">
    <w:pPr>
      <w:pStyle w:val="Footer"/>
      <w:jc w:val="center"/>
      <w:rPr>
        <w:sz w:val="12"/>
        <w:szCs w:val="12"/>
      </w:rPr>
    </w:pPr>
  </w:p>
  <w:p w14:paraId="33E3F9B0" w14:textId="77777777" w:rsidR="001B6133" w:rsidRPr="00B451E2" w:rsidRDefault="001B6133" w:rsidP="001B6133">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4BEEAC3B" w14:textId="77777777" w:rsidR="00524CE5" w:rsidRPr="00D53F70" w:rsidRDefault="00524CE5" w:rsidP="00D53F70">
    <w:pPr>
      <w:pStyle w:val="Foote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4ECAF" w14:textId="77777777" w:rsidR="00E44115" w:rsidRDefault="00E44115" w:rsidP="00301299">
      <w:pPr>
        <w:spacing w:after="0" w:line="240" w:lineRule="auto"/>
      </w:pPr>
      <w:r>
        <w:separator/>
      </w:r>
    </w:p>
  </w:footnote>
  <w:footnote w:type="continuationSeparator" w:id="0">
    <w:p w14:paraId="7C6BFFF4" w14:textId="77777777" w:rsidR="00E44115" w:rsidRDefault="00E4411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472F" w14:textId="77777777"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447698" wp14:editId="2986759E">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360AAE5"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AD1"/>
    <w:multiLevelType w:val="hybridMultilevel"/>
    <w:tmpl w:val="34CA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23401"/>
    <w:multiLevelType w:val="multilevel"/>
    <w:tmpl w:val="A55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A5C48"/>
    <w:multiLevelType w:val="hybridMultilevel"/>
    <w:tmpl w:val="8444A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DED4E4C"/>
    <w:multiLevelType w:val="hybridMultilevel"/>
    <w:tmpl w:val="1646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D54F64"/>
    <w:multiLevelType w:val="hybridMultilevel"/>
    <w:tmpl w:val="0B1C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71E28"/>
    <w:multiLevelType w:val="hybridMultilevel"/>
    <w:tmpl w:val="F5568104"/>
    <w:lvl w:ilvl="0" w:tplc="32566966">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B64B6"/>
    <w:multiLevelType w:val="hybridMultilevel"/>
    <w:tmpl w:val="CA3C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F1509"/>
    <w:multiLevelType w:val="hybridMultilevel"/>
    <w:tmpl w:val="539CDC26"/>
    <w:lvl w:ilvl="0" w:tplc="DA9071E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E460E7"/>
    <w:multiLevelType w:val="multilevel"/>
    <w:tmpl w:val="93A0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85A02"/>
    <w:multiLevelType w:val="hybridMultilevel"/>
    <w:tmpl w:val="AA68C90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85038"/>
    <w:multiLevelType w:val="hybridMultilevel"/>
    <w:tmpl w:val="8F32F8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05C32E2"/>
    <w:multiLevelType w:val="hybridMultilevel"/>
    <w:tmpl w:val="966A0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96B96"/>
    <w:multiLevelType w:val="multilevel"/>
    <w:tmpl w:val="2C58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E775C"/>
    <w:multiLevelType w:val="hybridMultilevel"/>
    <w:tmpl w:val="5EFC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C1269"/>
    <w:multiLevelType w:val="hybridMultilevel"/>
    <w:tmpl w:val="87D8E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7B6854"/>
    <w:multiLevelType w:val="hybridMultilevel"/>
    <w:tmpl w:val="59DCE3BC"/>
    <w:lvl w:ilvl="0" w:tplc="400A2ECA">
      <w:numFmt w:val="bullet"/>
      <w:lvlText w:val="-"/>
      <w:lvlJc w:val="left"/>
      <w:pPr>
        <w:ind w:left="1080" w:hanging="360"/>
      </w:pPr>
      <w:rPr>
        <w:rFonts w:ascii="Calibri" w:eastAsia="Times New Roman" w:hAnsi="Calibri" w:cs="Calibri" w:hint="default"/>
        <w:color w:val="222222"/>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0024EB"/>
    <w:multiLevelType w:val="hybridMultilevel"/>
    <w:tmpl w:val="13EC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F0EB1"/>
    <w:multiLevelType w:val="hybridMultilevel"/>
    <w:tmpl w:val="7E18F34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06D4A81"/>
    <w:multiLevelType w:val="hybridMultilevel"/>
    <w:tmpl w:val="F972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E37ED"/>
    <w:multiLevelType w:val="hybridMultilevel"/>
    <w:tmpl w:val="9D54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4009F"/>
    <w:multiLevelType w:val="hybridMultilevel"/>
    <w:tmpl w:val="21D0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13077F"/>
    <w:multiLevelType w:val="hybridMultilevel"/>
    <w:tmpl w:val="8CD0B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8B4FD2"/>
    <w:multiLevelType w:val="hybridMultilevel"/>
    <w:tmpl w:val="D408F7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4"/>
  </w:num>
  <w:num w:numId="3">
    <w:abstractNumId w:val="10"/>
  </w:num>
  <w:num w:numId="4">
    <w:abstractNumId w:val="12"/>
  </w:num>
  <w:num w:numId="5">
    <w:abstractNumId w:val="42"/>
  </w:num>
  <w:num w:numId="6">
    <w:abstractNumId w:val="5"/>
  </w:num>
  <w:num w:numId="7">
    <w:abstractNumId w:val="16"/>
  </w:num>
  <w:num w:numId="8">
    <w:abstractNumId w:val="21"/>
  </w:num>
  <w:num w:numId="9">
    <w:abstractNumId w:val="18"/>
  </w:num>
  <w:num w:numId="10">
    <w:abstractNumId w:val="41"/>
  </w:num>
  <w:num w:numId="11">
    <w:abstractNumId w:val="19"/>
  </w:num>
  <w:num w:numId="12">
    <w:abstractNumId w:val="2"/>
  </w:num>
  <w:num w:numId="13">
    <w:abstractNumId w:val="20"/>
  </w:num>
  <w:num w:numId="14">
    <w:abstractNumId w:val="23"/>
  </w:num>
  <w:num w:numId="15">
    <w:abstractNumId w:val="24"/>
  </w:num>
  <w:num w:numId="16">
    <w:abstractNumId w:val="4"/>
  </w:num>
  <w:num w:numId="17">
    <w:abstractNumId w:val="27"/>
  </w:num>
  <w:num w:numId="18">
    <w:abstractNumId w:val="31"/>
  </w:num>
  <w:num w:numId="19">
    <w:abstractNumId w:val="40"/>
  </w:num>
  <w:num w:numId="20">
    <w:abstractNumId w:val="15"/>
  </w:num>
  <w:num w:numId="21">
    <w:abstractNumId w:val="26"/>
  </w:num>
  <w:num w:numId="22">
    <w:abstractNumId w:val="30"/>
  </w:num>
  <w:num w:numId="23">
    <w:abstractNumId w:val="22"/>
  </w:num>
  <w:num w:numId="24">
    <w:abstractNumId w:val="33"/>
  </w:num>
  <w:num w:numId="25">
    <w:abstractNumId w:val="21"/>
  </w:num>
  <w:num w:numId="26">
    <w:abstractNumId w:val="35"/>
  </w:num>
  <w:num w:numId="27">
    <w:abstractNumId w:val="38"/>
  </w:num>
  <w:num w:numId="28">
    <w:abstractNumId w:val="6"/>
  </w:num>
  <w:num w:numId="29">
    <w:abstractNumId w:val="37"/>
  </w:num>
  <w:num w:numId="30">
    <w:abstractNumId w:val="0"/>
  </w:num>
  <w:num w:numId="31">
    <w:abstractNumId w:val="8"/>
  </w:num>
  <w:num w:numId="32">
    <w:abstractNumId w:val="11"/>
  </w:num>
  <w:num w:numId="33">
    <w:abstractNumId w:val="13"/>
  </w:num>
  <w:num w:numId="34">
    <w:abstractNumId w:val="9"/>
  </w:num>
  <w:num w:numId="35">
    <w:abstractNumId w:val="32"/>
  </w:num>
  <w:num w:numId="36">
    <w:abstractNumId w:val="17"/>
  </w:num>
  <w:num w:numId="37">
    <w:abstractNumId w:val="7"/>
  </w:num>
  <w:num w:numId="38">
    <w:abstractNumId w:val="29"/>
  </w:num>
  <w:num w:numId="39">
    <w:abstractNumId w:val="3"/>
  </w:num>
  <w:num w:numId="40">
    <w:abstractNumId w:val="28"/>
  </w:num>
  <w:num w:numId="41">
    <w:abstractNumId w:val="14"/>
  </w:num>
  <w:num w:numId="42">
    <w:abstractNumId w:val="1"/>
  </w:num>
  <w:num w:numId="43">
    <w:abstractNumId w:val="36"/>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331259C-E1E0-410D-81E5-0DDA7285E6F1}"/>
    <w:docVar w:name="dgnword-eventsink" w:val="430940272"/>
  </w:docVars>
  <w:rsids>
    <w:rsidRoot w:val="00301299"/>
    <w:rsid w:val="000076A3"/>
    <w:rsid w:val="00026854"/>
    <w:rsid w:val="00087266"/>
    <w:rsid w:val="000B257D"/>
    <w:rsid w:val="000C6D63"/>
    <w:rsid w:val="000E44F1"/>
    <w:rsid w:val="0010429A"/>
    <w:rsid w:val="00110B60"/>
    <w:rsid w:val="00115B1A"/>
    <w:rsid w:val="00120138"/>
    <w:rsid w:val="00125D5F"/>
    <w:rsid w:val="00135C35"/>
    <w:rsid w:val="00135EA7"/>
    <w:rsid w:val="0013605A"/>
    <w:rsid w:val="00153B2F"/>
    <w:rsid w:val="00162E29"/>
    <w:rsid w:val="00191CF7"/>
    <w:rsid w:val="00194BB6"/>
    <w:rsid w:val="0019561B"/>
    <w:rsid w:val="001A36CB"/>
    <w:rsid w:val="001A7E4A"/>
    <w:rsid w:val="001B0919"/>
    <w:rsid w:val="001B48B1"/>
    <w:rsid w:val="001B6133"/>
    <w:rsid w:val="001C0655"/>
    <w:rsid w:val="001E3ABC"/>
    <w:rsid w:val="001F14BC"/>
    <w:rsid w:val="001F5BC6"/>
    <w:rsid w:val="002127F7"/>
    <w:rsid w:val="00224BF4"/>
    <w:rsid w:val="002261A6"/>
    <w:rsid w:val="00233643"/>
    <w:rsid w:val="002377F0"/>
    <w:rsid w:val="0024201C"/>
    <w:rsid w:val="00247DC3"/>
    <w:rsid w:val="00247E01"/>
    <w:rsid w:val="00251526"/>
    <w:rsid w:val="002719FC"/>
    <w:rsid w:val="00272813"/>
    <w:rsid w:val="002736F6"/>
    <w:rsid w:val="00290CD2"/>
    <w:rsid w:val="002A4739"/>
    <w:rsid w:val="002B239E"/>
    <w:rsid w:val="002C10D1"/>
    <w:rsid w:val="002D0E80"/>
    <w:rsid w:val="002D2C43"/>
    <w:rsid w:val="002E557A"/>
    <w:rsid w:val="00301299"/>
    <w:rsid w:val="0033072B"/>
    <w:rsid w:val="003468E5"/>
    <w:rsid w:val="00351700"/>
    <w:rsid w:val="003534EB"/>
    <w:rsid w:val="00366B52"/>
    <w:rsid w:val="00393F1A"/>
    <w:rsid w:val="003A39A5"/>
    <w:rsid w:val="003A61F4"/>
    <w:rsid w:val="003C3206"/>
    <w:rsid w:val="003D129A"/>
    <w:rsid w:val="003D2745"/>
    <w:rsid w:val="003D6A57"/>
    <w:rsid w:val="003E7212"/>
    <w:rsid w:val="003F080E"/>
    <w:rsid w:val="00401B2D"/>
    <w:rsid w:val="004108F2"/>
    <w:rsid w:val="004240E8"/>
    <w:rsid w:val="004463D2"/>
    <w:rsid w:val="00453245"/>
    <w:rsid w:val="004731DA"/>
    <w:rsid w:val="00477FCA"/>
    <w:rsid w:val="004A71A1"/>
    <w:rsid w:val="004C2BFA"/>
    <w:rsid w:val="004D59C8"/>
    <w:rsid w:val="004D6BA7"/>
    <w:rsid w:val="004E2A99"/>
    <w:rsid w:val="004E6BD1"/>
    <w:rsid w:val="00504EB7"/>
    <w:rsid w:val="00507112"/>
    <w:rsid w:val="00524CE5"/>
    <w:rsid w:val="005443D5"/>
    <w:rsid w:val="005457E4"/>
    <w:rsid w:val="00573A27"/>
    <w:rsid w:val="00575600"/>
    <w:rsid w:val="00577C0C"/>
    <w:rsid w:val="00581AD1"/>
    <w:rsid w:val="005A1E50"/>
    <w:rsid w:val="005A5070"/>
    <w:rsid w:val="005A6EBA"/>
    <w:rsid w:val="005A76C7"/>
    <w:rsid w:val="005D7A44"/>
    <w:rsid w:val="005E113B"/>
    <w:rsid w:val="005F2EB0"/>
    <w:rsid w:val="006130C8"/>
    <w:rsid w:val="006409E1"/>
    <w:rsid w:val="00642431"/>
    <w:rsid w:val="0065533A"/>
    <w:rsid w:val="006576AD"/>
    <w:rsid w:val="0066569C"/>
    <w:rsid w:val="00671E5B"/>
    <w:rsid w:val="00676B2C"/>
    <w:rsid w:val="006862B7"/>
    <w:rsid w:val="006971CA"/>
    <w:rsid w:val="006B678B"/>
    <w:rsid w:val="006C494B"/>
    <w:rsid w:val="006E12E3"/>
    <w:rsid w:val="00703A01"/>
    <w:rsid w:val="00706C73"/>
    <w:rsid w:val="00710551"/>
    <w:rsid w:val="0072134B"/>
    <w:rsid w:val="0072585A"/>
    <w:rsid w:val="00725E40"/>
    <w:rsid w:val="00734D38"/>
    <w:rsid w:val="00737076"/>
    <w:rsid w:val="00755680"/>
    <w:rsid w:val="0076285F"/>
    <w:rsid w:val="00781D7F"/>
    <w:rsid w:val="007B1A4F"/>
    <w:rsid w:val="007D1878"/>
    <w:rsid w:val="007D65A7"/>
    <w:rsid w:val="007E5BD2"/>
    <w:rsid w:val="00817990"/>
    <w:rsid w:val="0082285B"/>
    <w:rsid w:val="00847528"/>
    <w:rsid w:val="00851F4C"/>
    <w:rsid w:val="00863522"/>
    <w:rsid w:val="00875D74"/>
    <w:rsid w:val="008959C4"/>
    <w:rsid w:val="008C159B"/>
    <w:rsid w:val="008C41E5"/>
    <w:rsid w:val="008D6BE0"/>
    <w:rsid w:val="008E4957"/>
    <w:rsid w:val="00906449"/>
    <w:rsid w:val="00912701"/>
    <w:rsid w:val="00915055"/>
    <w:rsid w:val="009168AA"/>
    <w:rsid w:val="00980A07"/>
    <w:rsid w:val="00980BDC"/>
    <w:rsid w:val="009B47A9"/>
    <w:rsid w:val="009E75E4"/>
    <w:rsid w:val="009F5FAA"/>
    <w:rsid w:val="00A22EB0"/>
    <w:rsid w:val="00A34701"/>
    <w:rsid w:val="00A3762B"/>
    <w:rsid w:val="00A4020A"/>
    <w:rsid w:val="00A60605"/>
    <w:rsid w:val="00AD7EA2"/>
    <w:rsid w:val="00AF41F8"/>
    <w:rsid w:val="00AF4A7C"/>
    <w:rsid w:val="00AF61FC"/>
    <w:rsid w:val="00B106D9"/>
    <w:rsid w:val="00B3358B"/>
    <w:rsid w:val="00B50CBD"/>
    <w:rsid w:val="00B779C7"/>
    <w:rsid w:val="00B94E93"/>
    <w:rsid w:val="00BB70B1"/>
    <w:rsid w:val="00BC5619"/>
    <w:rsid w:val="00C31784"/>
    <w:rsid w:val="00C4015A"/>
    <w:rsid w:val="00C46F94"/>
    <w:rsid w:val="00C54D93"/>
    <w:rsid w:val="00C769F0"/>
    <w:rsid w:val="00CA5432"/>
    <w:rsid w:val="00CB53D7"/>
    <w:rsid w:val="00D006F4"/>
    <w:rsid w:val="00D34D6B"/>
    <w:rsid w:val="00D3510E"/>
    <w:rsid w:val="00D53F70"/>
    <w:rsid w:val="00D61CE5"/>
    <w:rsid w:val="00DA1758"/>
    <w:rsid w:val="00DA3FC5"/>
    <w:rsid w:val="00DA6F52"/>
    <w:rsid w:val="00DD5BDB"/>
    <w:rsid w:val="00E01ED6"/>
    <w:rsid w:val="00E02569"/>
    <w:rsid w:val="00E0319E"/>
    <w:rsid w:val="00E03394"/>
    <w:rsid w:val="00E16B46"/>
    <w:rsid w:val="00E32430"/>
    <w:rsid w:val="00E42484"/>
    <w:rsid w:val="00E44115"/>
    <w:rsid w:val="00E5545C"/>
    <w:rsid w:val="00E70812"/>
    <w:rsid w:val="00E70A13"/>
    <w:rsid w:val="00EA1441"/>
    <w:rsid w:val="00EF2EE5"/>
    <w:rsid w:val="00EF2F97"/>
    <w:rsid w:val="00F04A6A"/>
    <w:rsid w:val="00F10B79"/>
    <w:rsid w:val="00F8492E"/>
    <w:rsid w:val="00F856CD"/>
    <w:rsid w:val="00F86A46"/>
    <w:rsid w:val="00F92F1C"/>
    <w:rsid w:val="00F94D67"/>
    <w:rsid w:val="00FB1079"/>
    <w:rsid w:val="00FB760B"/>
    <w:rsid w:val="00FC4359"/>
    <w:rsid w:val="00FD28C8"/>
    <w:rsid w:val="00FD4C00"/>
    <w:rsid w:val="00F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5446E"/>
  <w15:docId w15:val="{DB1074EF-B652-2845-B839-651893FF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4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2D2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3"/>
    <w:rPr>
      <w:rFonts w:ascii="Segoe UI" w:hAnsi="Segoe UI" w:cs="Segoe UI"/>
      <w:sz w:val="18"/>
      <w:szCs w:val="18"/>
    </w:rPr>
  </w:style>
  <w:style w:type="paragraph" w:styleId="NoSpacing">
    <w:name w:val="No Spacing"/>
    <w:uiPriority w:val="1"/>
    <w:qFormat/>
    <w:rsid w:val="00115B1A"/>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504EB7"/>
    <w:rPr>
      <w:sz w:val="16"/>
      <w:szCs w:val="16"/>
    </w:rPr>
  </w:style>
  <w:style w:type="paragraph" w:styleId="CommentText">
    <w:name w:val="annotation text"/>
    <w:basedOn w:val="Normal"/>
    <w:link w:val="CommentTextChar"/>
    <w:uiPriority w:val="99"/>
    <w:semiHidden/>
    <w:unhideWhenUsed/>
    <w:rsid w:val="00504EB7"/>
    <w:pPr>
      <w:spacing w:line="240" w:lineRule="auto"/>
    </w:pPr>
    <w:rPr>
      <w:sz w:val="20"/>
      <w:szCs w:val="20"/>
    </w:rPr>
  </w:style>
  <w:style w:type="character" w:customStyle="1" w:styleId="CommentTextChar">
    <w:name w:val="Comment Text Char"/>
    <w:basedOn w:val="DefaultParagraphFont"/>
    <w:link w:val="CommentText"/>
    <w:uiPriority w:val="99"/>
    <w:semiHidden/>
    <w:rsid w:val="00504EB7"/>
    <w:rPr>
      <w:sz w:val="20"/>
      <w:szCs w:val="20"/>
    </w:rPr>
  </w:style>
  <w:style w:type="paragraph" w:styleId="CommentSubject">
    <w:name w:val="annotation subject"/>
    <w:basedOn w:val="CommentText"/>
    <w:next w:val="CommentText"/>
    <w:link w:val="CommentSubjectChar"/>
    <w:uiPriority w:val="99"/>
    <w:semiHidden/>
    <w:unhideWhenUsed/>
    <w:rsid w:val="00504EB7"/>
    <w:rPr>
      <w:b/>
      <w:bCs/>
    </w:rPr>
  </w:style>
  <w:style w:type="character" w:customStyle="1" w:styleId="CommentSubjectChar">
    <w:name w:val="Comment Subject Char"/>
    <w:basedOn w:val="CommentTextChar"/>
    <w:link w:val="CommentSubject"/>
    <w:uiPriority w:val="99"/>
    <w:semiHidden/>
    <w:rsid w:val="00504EB7"/>
    <w:rPr>
      <w:b/>
      <w:bCs/>
      <w:sz w:val="20"/>
      <w:szCs w:val="20"/>
    </w:rPr>
  </w:style>
  <w:style w:type="paragraph" w:styleId="Revision">
    <w:name w:val="Revision"/>
    <w:hidden/>
    <w:uiPriority w:val="99"/>
    <w:semiHidden/>
    <w:rsid w:val="001B6133"/>
    <w:pPr>
      <w:spacing w:after="0" w:line="240" w:lineRule="auto"/>
    </w:pPr>
  </w:style>
  <w:style w:type="character" w:styleId="Strong">
    <w:name w:val="Strong"/>
    <w:basedOn w:val="DefaultParagraphFont"/>
    <w:uiPriority w:val="22"/>
    <w:qFormat/>
    <w:rsid w:val="00AF6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892">
      <w:bodyDiv w:val="1"/>
      <w:marLeft w:val="0"/>
      <w:marRight w:val="0"/>
      <w:marTop w:val="0"/>
      <w:marBottom w:val="0"/>
      <w:divBdr>
        <w:top w:val="none" w:sz="0" w:space="0" w:color="auto"/>
        <w:left w:val="none" w:sz="0" w:space="0" w:color="auto"/>
        <w:bottom w:val="none" w:sz="0" w:space="0" w:color="auto"/>
        <w:right w:val="none" w:sz="0" w:space="0" w:color="auto"/>
      </w:divBdr>
    </w:div>
    <w:div w:id="149253406">
      <w:bodyDiv w:val="1"/>
      <w:marLeft w:val="0"/>
      <w:marRight w:val="0"/>
      <w:marTop w:val="0"/>
      <w:marBottom w:val="0"/>
      <w:divBdr>
        <w:top w:val="none" w:sz="0" w:space="0" w:color="auto"/>
        <w:left w:val="none" w:sz="0" w:space="0" w:color="auto"/>
        <w:bottom w:val="none" w:sz="0" w:space="0" w:color="auto"/>
        <w:right w:val="none" w:sz="0" w:space="0" w:color="auto"/>
      </w:divBdr>
    </w:div>
    <w:div w:id="175464555">
      <w:bodyDiv w:val="1"/>
      <w:marLeft w:val="0"/>
      <w:marRight w:val="0"/>
      <w:marTop w:val="0"/>
      <w:marBottom w:val="0"/>
      <w:divBdr>
        <w:top w:val="none" w:sz="0" w:space="0" w:color="auto"/>
        <w:left w:val="none" w:sz="0" w:space="0" w:color="auto"/>
        <w:bottom w:val="none" w:sz="0" w:space="0" w:color="auto"/>
        <w:right w:val="none" w:sz="0" w:space="0" w:color="auto"/>
      </w:divBdr>
    </w:div>
    <w:div w:id="199974037">
      <w:bodyDiv w:val="1"/>
      <w:marLeft w:val="0"/>
      <w:marRight w:val="0"/>
      <w:marTop w:val="0"/>
      <w:marBottom w:val="0"/>
      <w:divBdr>
        <w:top w:val="none" w:sz="0" w:space="0" w:color="auto"/>
        <w:left w:val="none" w:sz="0" w:space="0" w:color="auto"/>
        <w:bottom w:val="none" w:sz="0" w:space="0" w:color="auto"/>
        <w:right w:val="none" w:sz="0" w:space="0" w:color="auto"/>
      </w:divBdr>
    </w:div>
    <w:div w:id="258756696">
      <w:bodyDiv w:val="1"/>
      <w:marLeft w:val="0"/>
      <w:marRight w:val="0"/>
      <w:marTop w:val="0"/>
      <w:marBottom w:val="0"/>
      <w:divBdr>
        <w:top w:val="none" w:sz="0" w:space="0" w:color="auto"/>
        <w:left w:val="none" w:sz="0" w:space="0" w:color="auto"/>
        <w:bottom w:val="none" w:sz="0" w:space="0" w:color="auto"/>
        <w:right w:val="none" w:sz="0" w:space="0" w:color="auto"/>
      </w:divBdr>
    </w:div>
    <w:div w:id="306785996">
      <w:bodyDiv w:val="1"/>
      <w:marLeft w:val="0"/>
      <w:marRight w:val="0"/>
      <w:marTop w:val="0"/>
      <w:marBottom w:val="0"/>
      <w:divBdr>
        <w:top w:val="none" w:sz="0" w:space="0" w:color="auto"/>
        <w:left w:val="none" w:sz="0" w:space="0" w:color="auto"/>
        <w:bottom w:val="none" w:sz="0" w:space="0" w:color="auto"/>
        <w:right w:val="none" w:sz="0" w:space="0" w:color="auto"/>
      </w:divBdr>
    </w:div>
    <w:div w:id="663437480">
      <w:bodyDiv w:val="1"/>
      <w:marLeft w:val="0"/>
      <w:marRight w:val="0"/>
      <w:marTop w:val="0"/>
      <w:marBottom w:val="0"/>
      <w:divBdr>
        <w:top w:val="none" w:sz="0" w:space="0" w:color="auto"/>
        <w:left w:val="none" w:sz="0" w:space="0" w:color="auto"/>
        <w:bottom w:val="none" w:sz="0" w:space="0" w:color="auto"/>
        <w:right w:val="none" w:sz="0" w:space="0" w:color="auto"/>
      </w:divBdr>
    </w:div>
    <w:div w:id="1430001077">
      <w:bodyDiv w:val="1"/>
      <w:marLeft w:val="0"/>
      <w:marRight w:val="0"/>
      <w:marTop w:val="0"/>
      <w:marBottom w:val="0"/>
      <w:divBdr>
        <w:top w:val="none" w:sz="0" w:space="0" w:color="auto"/>
        <w:left w:val="none" w:sz="0" w:space="0" w:color="auto"/>
        <w:bottom w:val="none" w:sz="0" w:space="0" w:color="auto"/>
        <w:right w:val="none" w:sz="0" w:space="0" w:color="auto"/>
      </w:divBdr>
    </w:div>
    <w:div w:id="2056003331">
      <w:bodyDiv w:val="1"/>
      <w:marLeft w:val="0"/>
      <w:marRight w:val="0"/>
      <w:marTop w:val="0"/>
      <w:marBottom w:val="0"/>
      <w:divBdr>
        <w:top w:val="none" w:sz="0" w:space="0" w:color="auto"/>
        <w:left w:val="none" w:sz="0" w:space="0" w:color="auto"/>
        <w:bottom w:val="none" w:sz="0" w:space="0" w:color="auto"/>
        <w:right w:val="none" w:sz="0" w:space="0" w:color="auto"/>
      </w:divBdr>
    </w:div>
    <w:div w:id="205927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B92A3703D842999D8B8B3556DCA4" ma:contentTypeVersion="18" ma:contentTypeDescription="Create a new document." ma:contentTypeScope="" ma:versionID="b210fd3e3178cd7e78c18a34623835c4">
  <xsd:schema xmlns:xsd="http://www.w3.org/2001/XMLSchema" xmlns:xs="http://www.w3.org/2001/XMLSchema" xmlns:p="http://schemas.microsoft.com/office/2006/metadata/properties" xmlns:ns3="6d196875-bfe0-469b-ade9-69afb4e7da0b" xmlns:ns4="cecac631-5138-4a24-a6f7-e50339d7f302" targetNamespace="http://schemas.microsoft.com/office/2006/metadata/properties" ma:root="true" ma:fieldsID="8fc9dc46a42081ee4dc5589319dd6d01" ns3:_="" ns4:_="">
    <xsd:import namespace="6d196875-bfe0-469b-ade9-69afb4e7da0b"/>
    <xsd:import namespace="cecac631-5138-4a24-a6f7-e50339d7f3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96875-bfe0-469b-ade9-69afb4e7d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ac631-5138-4a24-a6f7-e50339d7f3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96875-bfe0-469b-ade9-69afb4e7da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C673E-B5C0-4C29-BBD4-7C8DB489D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96875-bfe0-469b-ade9-69afb4e7da0b"/>
    <ds:schemaRef ds:uri="cecac631-5138-4a24-a6f7-e50339d7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94F63-3885-44B9-A28B-5AE078065E8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cecac631-5138-4a24-a6f7-e50339d7f302"/>
    <ds:schemaRef ds:uri="6d196875-bfe0-469b-ade9-69afb4e7da0b"/>
    <ds:schemaRef ds:uri="http://purl.org/dc/dcmitype/"/>
    <ds:schemaRef ds:uri="http://purl.org/dc/terms/"/>
  </ds:schemaRefs>
</ds:datastoreItem>
</file>

<file path=customXml/itemProps3.xml><?xml version="1.0" encoding="utf-8"?>
<ds:datastoreItem xmlns:ds="http://schemas.openxmlformats.org/officeDocument/2006/customXml" ds:itemID="{6AFB9A56-B8AF-4FD3-95B7-8C003893DE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Tomlinson, Anna</dc:creator>
  <cp:lastModifiedBy>Samra, Riya</cp:lastModifiedBy>
  <cp:revision>5</cp:revision>
  <cp:lastPrinted>2019-09-12T14:12:00Z</cp:lastPrinted>
  <dcterms:created xsi:type="dcterms:W3CDTF">2024-06-11T12:41:00Z</dcterms:created>
  <dcterms:modified xsi:type="dcterms:W3CDTF">2024-06-12T08:07:00Z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0x0101000212B92A3703D842999D8B8B3556DCA4</vt:lpwstr>
  </property>
</Properties>
</file>