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E9" w:rsidRDefault="000D11B7" w:rsidP="00DA76E9">
      <w:pPr>
        <w:ind w:left="1440" w:hanging="1440"/>
        <w:rPr>
          <w:rFonts w:cstheme="minorHAnsi"/>
        </w:rPr>
      </w:pPr>
      <w:bookmarkStart w:id="0" w:name="_GoBack"/>
      <w:bookmarkEnd w:id="0"/>
      <w:r>
        <w:rPr>
          <w:b/>
        </w:rPr>
        <w:t>Job Title</w:t>
      </w:r>
      <w:r>
        <w:rPr>
          <w:b/>
        </w:rPr>
        <w:tab/>
      </w:r>
      <w:r w:rsidR="003C3B22">
        <w:rPr>
          <w:rFonts w:cstheme="minorHAnsi"/>
        </w:rPr>
        <w:t>Violin Teacher</w:t>
      </w:r>
      <w:r w:rsidR="00561332">
        <w:rPr>
          <w:rFonts w:cstheme="minorHAnsi"/>
        </w:rPr>
        <w:t xml:space="preserve"> (</w:t>
      </w:r>
      <w:r w:rsidR="000C6E47">
        <w:rPr>
          <w:rFonts w:cstheme="minorHAnsi"/>
        </w:rPr>
        <w:t>Fixed Term Contract - Maternity Cover</w:t>
      </w:r>
      <w:r w:rsidR="00561332">
        <w:rPr>
          <w:rFonts w:cstheme="minorHAnsi"/>
        </w:rPr>
        <w:t>)</w:t>
      </w:r>
    </w:p>
    <w:p w:rsidR="00DA76E9" w:rsidRDefault="00DA76E9" w:rsidP="00DC7EB7">
      <w:pPr>
        <w:ind w:left="1440" w:hanging="1440"/>
        <w:rPr>
          <w:rFonts w:cstheme="minorHAnsi"/>
        </w:rPr>
      </w:pPr>
      <w:r w:rsidRPr="00F3262B">
        <w:rPr>
          <w:rFonts w:cstheme="minorHAnsi"/>
          <w:b/>
        </w:rPr>
        <w:t>Reports to</w:t>
      </w:r>
      <w:r>
        <w:rPr>
          <w:rFonts w:cstheme="minorHAnsi"/>
          <w:b/>
        </w:rPr>
        <w:tab/>
      </w:r>
      <w:r w:rsidR="00612497">
        <w:rPr>
          <w:rFonts w:ascii="Calibri" w:hAnsi="Calibri" w:cstheme="minorHAnsi"/>
        </w:rPr>
        <w:t>Head of Strings</w:t>
      </w:r>
      <w:r w:rsidR="00612497" w:rsidRPr="00107B62">
        <w:rPr>
          <w:rFonts w:ascii="Calibri" w:hAnsi="Calibri" w:cstheme="minorHAnsi"/>
        </w:rPr>
        <w:t xml:space="preserve">/Deputy Director of Music </w:t>
      </w:r>
      <w:r w:rsidR="00612497">
        <w:rPr>
          <w:rFonts w:ascii="Calibri" w:hAnsi="Calibri" w:cstheme="minorHAnsi"/>
        </w:rPr>
        <w:t>&amp; Head of Instrumental Studies</w:t>
      </w:r>
    </w:p>
    <w:p w:rsidR="00DA76E9" w:rsidRDefault="00DA76E9" w:rsidP="00DA76E9">
      <w:pPr>
        <w:ind w:left="1440" w:hanging="1440"/>
        <w:rPr>
          <w:rFonts w:cstheme="minorHAnsi"/>
          <w:b/>
        </w:rPr>
      </w:pPr>
      <w:r>
        <w:rPr>
          <w:rFonts w:cstheme="minorHAnsi"/>
          <w:b/>
        </w:rPr>
        <w:t>Job Purpose</w:t>
      </w:r>
    </w:p>
    <w:p w:rsidR="00612497" w:rsidRDefault="00612497" w:rsidP="00612497">
      <w:pPr>
        <w:jc w:val="both"/>
      </w:pPr>
      <w:r w:rsidRPr="006D160A">
        <w:rPr>
          <w:rFonts w:cs="Calibri"/>
        </w:rPr>
        <w:t xml:space="preserve">Eton College is seeking to appoint </w:t>
      </w:r>
      <w:r>
        <w:rPr>
          <w:rFonts w:cs="Calibri"/>
        </w:rPr>
        <w:t xml:space="preserve">an experienced and talented violin </w:t>
      </w:r>
      <w:r w:rsidRPr="006D160A">
        <w:rPr>
          <w:rFonts w:cs="Calibri"/>
        </w:rPr>
        <w:t xml:space="preserve">teacher </w:t>
      </w:r>
      <w:r>
        <w:rPr>
          <w:rFonts w:cs="Calibri"/>
        </w:rPr>
        <w:t xml:space="preserve">to start </w:t>
      </w:r>
      <w:r w:rsidR="00507F8C">
        <w:rPr>
          <w:rFonts w:cs="Calibri"/>
        </w:rPr>
        <w:t>in November 2019</w:t>
      </w:r>
      <w:r>
        <w:rPr>
          <w:rFonts w:cs="Calibri"/>
        </w:rPr>
        <w:t>. Eton has an excellent reputation for music making and its orchestral and chamber music scenes are flourishing.  Responsibilities will be t</w:t>
      </w:r>
      <w:r w:rsidRPr="006D160A">
        <w:rPr>
          <w:rFonts w:cs="Calibri"/>
        </w:rPr>
        <w:t>o teach</w:t>
      </w:r>
      <w:r>
        <w:rPr>
          <w:rFonts w:cs="Calibri"/>
        </w:rPr>
        <w:t xml:space="preserve"> and inspire violin playing</w:t>
      </w:r>
      <w:r w:rsidRPr="006D160A">
        <w:rPr>
          <w:rFonts w:cs="Calibri"/>
        </w:rPr>
        <w:t xml:space="preserve"> </w:t>
      </w:r>
      <w:r w:rsidRPr="00B25C7A">
        <w:rPr>
          <w:rFonts w:cs="Calibri"/>
        </w:rPr>
        <w:t>to boys</w:t>
      </w:r>
      <w:r>
        <w:rPr>
          <w:rFonts w:cs="Calibri"/>
          <w:color w:val="FF0000"/>
        </w:rPr>
        <w:t xml:space="preserve"> </w:t>
      </w:r>
      <w:r w:rsidRPr="006D160A">
        <w:rPr>
          <w:rFonts w:cs="Calibri"/>
        </w:rPr>
        <w:t>across the 13-18 age range</w:t>
      </w:r>
      <w:r>
        <w:rPr>
          <w:rFonts w:cs="Calibri"/>
        </w:rPr>
        <w:t xml:space="preserve">, encouraging technical and musical development. The successful applicant will also be expected to </w:t>
      </w:r>
      <w:r w:rsidRPr="006D160A">
        <w:t>monitor, record and report on pupils’ progress</w:t>
      </w:r>
      <w:r>
        <w:t xml:space="preserve">; </w:t>
      </w:r>
      <w:r w:rsidRPr="006D160A">
        <w:t>meet all administrative deadlines</w:t>
      </w:r>
      <w:r>
        <w:t xml:space="preserve"> and </w:t>
      </w:r>
      <w:r w:rsidRPr="006D160A">
        <w:t>attend concerts in which your pupils perform (when possible)</w:t>
      </w:r>
      <w:r>
        <w:t xml:space="preserve">.  </w:t>
      </w:r>
    </w:p>
    <w:p w:rsidR="00612497" w:rsidRPr="00EC4A93" w:rsidRDefault="00612497" w:rsidP="00612497">
      <w:pPr>
        <w:spacing w:after="0" w:line="240" w:lineRule="auto"/>
        <w:jc w:val="both"/>
        <w:rPr>
          <w:rFonts w:ascii="Calibri" w:hAnsi="Calibri" w:cstheme="minorHAnsi"/>
        </w:rPr>
      </w:pPr>
      <w:r w:rsidRPr="00EC4A93">
        <w:rPr>
          <w:rFonts w:ascii="Calibri" w:hAnsi="Calibri" w:cstheme="minorHAnsi"/>
        </w:rPr>
        <w:t xml:space="preserve">The successful </w:t>
      </w:r>
      <w:r>
        <w:rPr>
          <w:rFonts w:ascii="Calibri" w:hAnsi="Calibri" w:cstheme="minorHAnsi"/>
        </w:rPr>
        <w:t>candidates will be a first-class violinist and teacher</w:t>
      </w:r>
      <w:r w:rsidRPr="00EC4A93">
        <w:rPr>
          <w:rFonts w:ascii="Calibri" w:hAnsi="Calibri" w:cstheme="minorHAnsi"/>
        </w:rPr>
        <w:t xml:space="preserve"> who will complete a team of 9 orchestral string teachers. Eton has a vibrant and busy String department</w:t>
      </w:r>
      <w:r>
        <w:rPr>
          <w:rFonts w:ascii="Calibri" w:hAnsi="Calibri" w:cstheme="minorHAnsi"/>
        </w:rPr>
        <w:t xml:space="preserve">. </w:t>
      </w:r>
      <w:r w:rsidRPr="00EC4A93">
        <w:rPr>
          <w:rFonts w:ascii="Calibri" w:hAnsi="Calibri" w:cstheme="minorHAnsi"/>
        </w:rPr>
        <w:t>There are plentiful opportunities for performances and there are a number of ensembles catering for pupils of all abilities. The ability to inspire and challenge boys to achieve excellence is a pre-requisite for this post. The candidates should be able to cater for the technical and musical development of violinists of all abilities from graded exams to post-Diploma level, ensuring an excellent set-up on the instrument, preparation for performances</w:t>
      </w:r>
      <w:r>
        <w:rPr>
          <w:rFonts w:ascii="Calibri" w:hAnsi="Calibri" w:cstheme="minorHAnsi"/>
        </w:rPr>
        <w:t>, competitions, exams and Music C</w:t>
      </w:r>
      <w:r w:rsidRPr="00EC4A93">
        <w:rPr>
          <w:rFonts w:ascii="Calibri" w:hAnsi="Calibri" w:cstheme="minorHAnsi"/>
        </w:rPr>
        <w:t>ollege entrance. Some experience of high level professional performing is desirable but not essential. The successful candidates will also be expected to conform to the administrative and reporting procedures of the school and to be supportive of the activities of the department.</w:t>
      </w:r>
    </w:p>
    <w:p w:rsidR="00D77608" w:rsidRDefault="00D77608" w:rsidP="00D77608">
      <w:pPr>
        <w:pStyle w:val="NoSpacing"/>
      </w:pPr>
    </w:p>
    <w:p w:rsidR="00D77608" w:rsidRDefault="00D51710" w:rsidP="00D77608">
      <w:pPr>
        <w:pStyle w:val="NoSpacing"/>
        <w:rPr>
          <w:lang w:eastAsia="en-GB"/>
        </w:rPr>
      </w:pPr>
      <w:r>
        <w:t>The role is for approximately 6</w:t>
      </w:r>
      <w:r w:rsidR="00D77608">
        <w:t xml:space="preserve"> hours per week. However </w:t>
      </w:r>
      <w:r w:rsidR="00D77608" w:rsidRPr="006F43D0">
        <w:t>there is an element of flexibility required in the role, and the number of lessons taught may change on a termly basis.</w:t>
      </w:r>
      <w:r w:rsidR="00D77608" w:rsidRPr="00D77608">
        <w:rPr>
          <w:lang w:eastAsia="en-GB"/>
        </w:rPr>
        <w:t xml:space="preserve"> </w:t>
      </w:r>
      <w:r w:rsidR="00D77608">
        <w:rPr>
          <w:lang w:eastAsia="en-GB"/>
        </w:rPr>
        <w:t>It is a fixed-term</w:t>
      </w:r>
      <w:r w:rsidR="000C6E47">
        <w:rPr>
          <w:lang w:eastAsia="en-GB"/>
        </w:rPr>
        <w:t xml:space="preserve"> maternity cover</w:t>
      </w:r>
      <w:r w:rsidR="00D77608">
        <w:rPr>
          <w:lang w:eastAsia="en-GB"/>
        </w:rPr>
        <w:t xml:space="preserve"> contract starting in </w:t>
      </w:r>
      <w:r>
        <w:rPr>
          <w:lang w:eastAsia="en-GB"/>
        </w:rPr>
        <w:t xml:space="preserve">November 2019 </w:t>
      </w:r>
      <w:r w:rsidR="000C6E47">
        <w:rPr>
          <w:lang w:eastAsia="en-GB"/>
        </w:rPr>
        <w:t xml:space="preserve">for up to a year. </w:t>
      </w:r>
      <w:r w:rsidR="00D77608">
        <w:rPr>
          <w:lang w:eastAsia="en-GB"/>
        </w:rPr>
        <w:t xml:space="preserve"> </w:t>
      </w:r>
    </w:p>
    <w:p w:rsidR="00612497" w:rsidRDefault="00612497" w:rsidP="00612497">
      <w:pPr>
        <w:spacing w:after="0" w:line="240" w:lineRule="auto"/>
        <w:jc w:val="both"/>
      </w:pPr>
    </w:p>
    <w:p w:rsidR="00612497" w:rsidRPr="0071151C" w:rsidRDefault="00612497" w:rsidP="00612497">
      <w:pPr>
        <w:spacing w:after="0" w:line="240" w:lineRule="auto"/>
        <w:rPr>
          <w:rFonts w:ascii="Calibri" w:eastAsia="Times New Roman" w:hAnsi="Calibri" w:cs="Times New Roman"/>
          <w:b/>
          <w:bCs/>
          <w:color w:val="000000"/>
          <w:lang w:eastAsia="en-GB"/>
        </w:rPr>
      </w:pPr>
      <w:r w:rsidRPr="00107B62">
        <w:rPr>
          <w:rFonts w:ascii="Calibri" w:hAnsi="Calibri" w:cs="Calibri"/>
        </w:rPr>
        <w:t>Visiting Music Teachers are employees o</w:t>
      </w:r>
      <w:r>
        <w:rPr>
          <w:rFonts w:ascii="Calibri" w:hAnsi="Calibri" w:cs="Calibri"/>
        </w:rPr>
        <w:t>f Eton College and receive</w:t>
      </w:r>
      <w:r w:rsidRPr="00107B62">
        <w:rPr>
          <w:rFonts w:ascii="Calibri" w:hAnsi="Calibri" w:cstheme="minorHAnsi"/>
        </w:rPr>
        <w:t xml:space="preserve"> s</w:t>
      </w:r>
      <w:r>
        <w:rPr>
          <w:rFonts w:ascii="Calibri" w:hAnsi="Calibri"/>
        </w:rPr>
        <w:t>tatutory holiday pay in addition to a generous hourly rate.</w:t>
      </w:r>
    </w:p>
    <w:p w:rsidR="002A248E" w:rsidRPr="002A248E" w:rsidRDefault="002A248E" w:rsidP="002A248E">
      <w:pPr>
        <w:pStyle w:val="NoSpacing"/>
        <w:rPr>
          <w:lang w:eastAsia="en-GB"/>
        </w:rPr>
      </w:pPr>
    </w:p>
    <w:p w:rsidR="00DA76E9" w:rsidRDefault="00DA76E9" w:rsidP="00DA76E9">
      <w:pPr>
        <w:autoSpaceDE w:val="0"/>
        <w:autoSpaceDN w:val="0"/>
        <w:adjustRightInd w:val="0"/>
        <w:rPr>
          <w:rFonts w:cstheme="minorHAnsi"/>
          <w:b/>
          <w:bCs/>
        </w:rPr>
      </w:pPr>
      <w:r>
        <w:rPr>
          <w:rFonts w:cstheme="minorHAnsi"/>
          <w:b/>
          <w:bCs/>
        </w:rPr>
        <w:t>Key Roles and Responsibilities</w:t>
      </w:r>
    </w:p>
    <w:p w:rsidR="00612497" w:rsidRPr="00107B62" w:rsidRDefault="00612497" w:rsidP="00612497">
      <w:pPr>
        <w:numPr>
          <w:ilvl w:val="0"/>
          <w:numId w:val="3"/>
        </w:numPr>
        <w:spacing w:after="0" w:line="240" w:lineRule="auto"/>
        <w:ind w:left="1080"/>
        <w:contextualSpacing/>
        <w:rPr>
          <w:rFonts w:ascii="Calibri" w:hAnsi="Calibri"/>
        </w:rPr>
      </w:pPr>
      <w:r>
        <w:rPr>
          <w:rFonts w:ascii="Calibri" w:hAnsi="Calibri" w:cstheme="minorHAnsi"/>
        </w:rPr>
        <w:t>To teach violin across the 13-18 age range</w:t>
      </w:r>
    </w:p>
    <w:p w:rsidR="00612497" w:rsidRPr="00107B62" w:rsidRDefault="00612497" w:rsidP="00612497">
      <w:pPr>
        <w:numPr>
          <w:ilvl w:val="0"/>
          <w:numId w:val="3"/>
        </w:numPr>
        <w:spacing w:after="0" w:line="240" w:lineRule="auto"/>
        <w:ind w:left="1080"/>
        <w:contextualSpacing/>
        <w:rPr>
          <w:rFonts w:ascii="Calibri" w:hAnsi="Calibri"/>
        </w:rPr>
      </w:pPr>
      <w:r w:rsidRPr="00107B62">
        <w:rPr>
          <w:rFonts w:ascii="Calibri" w:hAnsi="Calibri"/>
        </w:rPr>
        <w:t>To monitor, record and report on pupils’ progress</w:t>
      </w:r>
    </w:p>
    <w:p w:rsidR="00612497" w:rsidRPr="00107B62" w:rsidRDefault="00612497" w:rsidP="00612497">
      <w:pPr>
        <w:numPr>
          <w:ilvl w:val="0"/>
          <w:numId w:val="3"/>
        </w:numPr>
        <w:spacing w:after="0" w:line="240" w:lineRule="auto"/>
        <w:ind w:left="1080"/>
        <w:contextualSpacing/>
        <w:rPr>
          <w:rFonts w:ascii="Calibri" w:hAnsi="Calibri"/>
        </w:rPr>
      </w:pPr>
      <w:r w:rsidRPr="00107B62">
        <w:rPr>
          <w:rFonts w:ascii="Calibri" w:hAnsi="Calibri"/>
        </w:rPr>
        <w:t>To meet all administrative deadlines</w:t>
      </w:r>
    </w:p>
    <w:p w:rsidR="00612497" w:rsidRPr="00107B62" w:rsidRDefault="00612497" w:rsidP="00612497">
      <w:pPr>
        <w:numPr>
          <w:ilvl w:val="0"/>
          <w:numId w:val="3"/>
        </w:numPr>
        <w:spacing w:after="0" w:line="240" w:lineRule="auto"/>
        <w:ind w:left="1080"/>
        <w:contextualSpacing/>
        <w:rPr>
          <w:rFonts w:ascii="Calibri" w:hAnsi="Calibri"/>
        </w:rPr>
      </w:pPr>
      <w:r w:rsidRPr="00107B62">
        <w:rPr>
          <w:rFonts w:ascii="Calibri" w:hAnsi="Calibri"/>
        </w:rPr>
        <w:t>To attend concerts in which your pupils perform (when possible)</w:t>
      </w:r>
    </w:p>
    <w:p w:rsidR="002A248E" w:rsidRPr="002A248E" w:rsidRDefault="002A248E" w:rsidP="002A248E">
      <w:pPr>
        <w:spacing w:after="0" w:line="240" w:lineRule="auto"/>
        <w:rPr>
          <w:rFonts w:ascii="Calibri" w:hAnsi="Calibri" w:cs="Arial"/>
        </w:rPr>
      </w:pPr>
    </w:p>
    <w:p w:rsidR="00DA76E9" w:rsidRDefault="00DA76E9" w:rsidP="00DA76E9">
      <w:pPr>
        <w:rPr>
          <w:rFonts w:cstheme="minorHAnsi"/>
          <w:b/>
        </w:rPr>
      </w:pPr>
      <w:r>
        <w:rPr>
          <w:rFonts w:cstheme="minorHAnsi"/>
          <w:b/>
        </w:rPr>
        <w:t>Skills and Co</w:t>
      </w:r>
      <w:r w:rsidRPr="00F3262B">
        <w:rPr>
          <w:rFonts w:cstheme="minorHAnsi"/>
          <w:b/>
        </w:rPr>
        <w:t>mpetencies Required</w:t>
      </w:r>
    </w:p>
    <w:p w:rsidR="00DA76E9" w:rsidRPr="00F3262B" w:rsidRDefault="00DA76E9" w:rsidP="00DA76E9">
      <w:pPr>
        <w:jc w:val="both"/>
        <w:rPr>
          <w:rFonts w:cstheme="minorHAnsi"/>
        </w:rPr>
      </w:pPr>
      <w:r w:rsidRPr="00F3262B">
        <w:rPr>
          <w:rFonts w:cstheme="minorHAnsi"/>
        </w:rPr>
        <w:t xml:space="preserve">To be successful in </w:t>
      </w:r>
      <w:r>
        <w:rPr>
          <w:rFonts w:cstheme="minorHAnsi"/>
        </w:rPr>
        <w:t xml:space="preserve">this role, the </w:t>
      </w:r>
      <w:r w:rsidR="001C123B">
        <w:rPr>
          <w:rFonts w:cstheme="minorHAnsi"/>
        </w:rPr>
        <w:t xml:space="preserve">incumbent </w:t>
      </w:r>
      <w:r w:rsidR="002A248E">
        <w:rPr>
          <w:rFonts w:cstheme="minorHAnsi"/>
        </w:rPr>
        <w:t>will need:</w:t>
      </w:r>
    </w:p>
    <w:p w:rsidR="00DA76E9" w:rsidRDefault="002A248E" w:rsidP="00561332">
      <w:pPr>
        <w:pStyle w:val="ListParagraph"/>
        <w:numPr>
          <w:ilvl w:val="0"/>
          <w:numId w:val="2"/>
        </w:numPr>
        <w:jc w:val="both"/>
        <w:rPr>
          <w:rFonts w:cstheme="minorHAnsi"/>
        </w:rPr>
      </w:pPr>
      <w:r>
        <w:rPr>
          <w:rFonts w:cstheme="minorHAnsi"/>
        </w:rPr>
        <w:t>A</w:t>
      </w:r>
      <w:r w:rsidR="00561332">
        <w:rPr>
          <w:rFonts w:cstheme="minorHAnsi"/>
        </w:rPr>
        <w:t xml:space="preserve"> music degree, diploma or professional teaching qualification.</w:t>
      </w:r>
    </w:p>
    <w:p w:rsidR="00612497" w:rsidRPr="00107B62" w:rsidRDefault="00612497" w:rsidP="00612497">
      <w:pPr>
        <w:pStyle w:val="ListParagraph"/>
        <w:numPr>
          <w:ilvl w:val="0"/>
          <w:numId w:val="2"/>
        </w:numPr>
        <w:spacing w:after="0" w:line="276" w:lineRule="auto"/>
        <w:ind w:left="499" w:hanging="357"/>
        <w:contextualSpacing w:val="0"/>
      </w:pPr>
      <w:r w:rsidRPr="00107B62">
        <w:t>Previous experience</w:t>
      </w:r>
      <w:r>
        <w:t xml:space="preserve"> of teaching 13-18 year olds</w:t>
      </w:r>
    </w:p>
    <w:p w:rsidR="00612497" w:rsidRDefault="00612497" w:rsidP="00612497">
      <w:pPr>
        <w:pStyle w:val="ListParagraph"/>
        <w:numPr>
          <w:ilvl w:val="0"/>
          <w:numId w:val="2"/>
        </w:numPr>
        <w:spacing w:after="0" w:line="276" w:lineRule="auto"/>
        <w:ind w:left="499" w:hanging="357"/>
        <w:contextualSpacing w:val="0"/>
      </w:pPr>
      <w:r>
        <w:t>Experience of teaching to and beyond Music College entry standard</w:t>
      </w:r>
    </w:p>
    <w:p w:rsidR="00612497" w:rsidRPr="00612497" w:rsidRDefault="00612497" w:rsidP="00612497">
      <w:pPr>
        <w:pStyle w:val="ListParagraph"/>
        <w:numPr>
          <w:ilvl w:val="0"/>
          <w:numId w:val="2"/>
        </w:numPr>
        <w:spacing w:after="0" w:line="276" w:lineRule="auto"/>
        <w:ind w:left="499" w:hanging="357"/>
        <w:contextualSpacing w:val="0"/>
      </w:pPr>
      <w:r>
        <w:t>Experience of playing at top professional level</w:t>
      </w:r>
    </w:p>
    <w:p w:rsidR="00561332" w:rsidRDefault="002A248E" w:rsidP="002A248E">
      <w:pPr>
        <w:pStyle w:val="ListParagraph"/>
        <w:numPr>
          <w:ilvl w:val="0"/>
          <w:numId w:val="2"/>
        </w:numPr>
        <w:jc w:val="both"/>
        <w:rPr>
          <w:rFonts w:cstheme="minorHAnsi"/>
        </w:rPr>
      </w:pPr>
      <w:r>
        <w:rPr>
          <w:rFonts w:cstheme="minorHAnsi"/>
        </w:rPr>
        <w:t>Good written and verbal communication skills, especially in relation to staff, students and parents.</w:t>
      </w:r>
    </w:p>
    <w:p w:rsidR="002A248E" w:rsidRDefault="002A248E" w:rsidP="002A248E">
      <w:pPr>
        <w:pStyle w:val="ListParagraph"/>
        <w:numPr>
          <w:ilvl w:val="0"/>
          <w:numId w:val="2"/>
        </w:numPr>
        <w:jc w:val="both"/>
        <w:rPr>
          <w:rFonts w:cstheme="minorHAnsi"/>
        </w:rPr>
      </w:pPr>
      <w:r>
        <w:rPr>
          <w:rFonts w:cstheme="minorHAnsi"/>
        </w:rPr>
        <w:t>Excellent communication skills.</w:t>
      </w:r>
    </w:p>
    <w:p w:rsidR="002A248E" w:rsidRDefault="002A248E" w:rsidP="002A248E">
      <w:pPr>
        <w:pStyle w:val="ListParagraph"/>
        <w:numPr>
          <w:ilvl w:val="0"/>
          <w:numId w:val="2"/>
        </w:numPr>
        <w:jc w:val="both"/>
        <w:rPr>
          <w:rFonts w:cstheme="minorHAnsi"/>
        </w:rPr>
      </w:pPr>
      <w:r w:rsidRPr="002A248E">
        <w:rPr>
          <w:rFonts w:cstheme="minorHAnsi"/>
        </w:rPr>
        <w:t>Excellent IT skills.</w:t>
      </w:r>
    </w:p>
    <w:p w:rsidR="002A248E" w:rsidRPr="002A248E" w:rsidRDefault="001C123B" w:rsidP="002A248E">
      <w:pPr>
        <w:pStyle w:val="ListParagraph"/>
        <w:numPr>
          <w:ilvl w:val="0"/>
          <w:numId w:val="2"/>
        </w:numPr>
        <w:jc w:val="both"/>
        <w:rPr>
          <w:rFonts w:cstheme="minorHAnsi"/>
        </w:rPr>
      </w:pPr>
      <w:r>
        <w:rPr>
          <w:rFonts w:cstheme="minorHAnsi"/>
        </w:rPr>
        <w:t>To have a</w:t>
      </w:r>
      <w:r w:rsidR="002A248E">
        <w:rPr>
          <w:rFonts w:cstheme="minorHAnsi"/>
        </w:rPr>
        <w:t xml:space="preserve"> willingness to collaborate and coordinate with other teachers and musicians in the department.</w:t>
      </w:r>
    </w:p>
    <w:p w:rsidR="002A248E" w:rsidRPr="002A248E" w:rsidRDefault="002A248E" w:rsidP="002A248E">
      <w:pPr>
        <w:jc w:val="both"/>
        <w:rPr>
          <w:rFonts w:cstheme="minorHAnsi"/>
        </w:rPr>
      </w:pPr>
      <w:r>
        <w:rPr>
          <w:rFonts w:cstheme="minorHAnsi"/>
        </w:rPr>
        <w:lastRenderedPageBreak/>
        <w:t>You will also need to be:</w:t>
      </w:r>
    </w:p>
    <w:p w:rsidR="00561332" w:rsidRDefault="002A248E" w:rsidP="00561332">
      <w:pPr>
        <w:pStyle w:val="ListParagraph"/>
        <w:numPr>
          <w:ilvl w:val="0"/>
          <w:numId w:val="2"/>
        </w:numPr>
        <w:jc w:val="both"/>
        <w:rPr>
          <w:rFonts w:cstheme="minorHAnsi"/>
        </w:rPr>
      </w:pPr>
      <w:r>
        <w:rPr>
          <w:rFonts w:cstheme="minorHAnsi"/>
        </w:rPr>
        <w:t>A</w:t>
      </w:r>
      <w:r w:rsidR="00561332">
        <w:rPr>
          <w:rFonts w:cstheme="minorHAnsi"/>
        </w:rPr>
        <w:t xml:space="preserve"> ‘team’</w:t>
      </w:r>
      <w:r w:rsidR="00DC7EB7">
        <w:rPr>
          <w:rFonts w:cstheme="minorHAnsi"/>
        </w:rPr>
        <w:t xml:space="preserve"> player with the ability to work flexibly as part of a diverse team.</w:t>
      </w:r>
    </w:p>
    <w:p w:rsidR="00DC7EB7" w:rsidRDefault="002A248E" w:rsidP="00561332">
      <w:pPr>
        <w:pStyle w:val="ListParagraph"/>
        <w:numPr>
          <w:ilvl w:val="0"/>
          <w:numId w:val="2"/>
        </w:numPr>
        <w:jc w:val="both"/>
        <w:rPr>
          <w:rFonts w:cstheme="minorHAnsi"/>
        </w:rPr>
      </w:pPr>
      <w:r>
        <w:rPr>
          <w:rFonts w:cstheme="minorHAnsi"/>
        </w:rPr>
        <w:t>P</w:t>
      </w:r>
      <w:r w:rsidR="00DC7EB7">
        <w:rPr>
          <w:rFonts w:cstheme="minorHAnsi"/>
        </w:rPr>
        <w:t>ositive, enthusiastic and flexible with a pro-active attitude.</w:t>
      </w:r>
    </w:p>
    <w:p w:rsidR="00DC7EB7" w:rsidRDefault="002A248E" w:rsidP="00DC7EB7">
      <w:pPr>
        <w:pStyle w:val="ListParagraph"/>
        <w:numPr>
          <w:ilvl w:val="0"/>
          <w:numId w:val="2"/>
        </w:numPr>
        <w:jc w:val="both"/>
        <w:rPr>
          <w:rFonts w:cstheme="minorHAnsi"/>
        </w:rPr>
      </w:pPr>
      <w:r>
        <w:rPr>
          <w:rFonts w:cstheme="minorHAnsi"/>
        </w:rPr>
        <w:t>Able</w:t>
      </w:r>
      <w:r w:rsidR="00DC7EB7">
        <w:rPr>
          <w:rFonts w:cstheme="minorHAnsi"/>
        </w:rPr>
        <w:t xml:space="preserve"> to adapt to changing situations.</w:t>
      </w:r>
    </w:p>
    <w:p w:rsidR="00DC7EB7" w:rsidRDefault="002A248E" w:rsidP="00DC7EB7">
      <w:pPr>
        <w:pStyle w:val="ListParagraph"/>
        <w:numPr>
          <w:ilvl w:val="0"/>
          <w:numId w:val="2"/>
        </w:numPr>
        <w:jc w:val="both"/>
        <w:rPr>
          <w:rFonts w:cstheme="minorHAnsi"/>
        </w:rPr>
      </w:pPr>
      <w:r>
        <w:rPr>
          <w:rFonts w:cstheme="minorHAnsi"/>
        </w:rPr>
        <w:t>A</w:t>
      </w:r>
      <w:r w:rsidR="00DC7EB7">
        <w:rPr>
          <w:rFonts w:cstheme="minorHAnsi"/>
        </w:rPr>
        <w:t>ble to work evenings and weekend by arrangement.</w:t>
      </w:r>
    </w:p>
    <w:p w:rsidR="00DC7EB7" w:rsidRDefault="002A248E" w:rsidP="00DC7EB7">
      <w:pPr>
        <w:pStyle w:val="ListParagraph"/>
        <w:numPr>
          <w:ilvl w:val="0"/>
          <w:numId w:val="2"/>
        </w:numPr>
        <w:jc w:val="both"/>
        <w:rPr>
          <w:rFonts w:cstheme="minorHAnsi"/>
        </w:rPr>
      </w:pPr>
      <w:r>
        <w:rPr>
          <w:rFonts w:cstheme="minorHAnsi"/>
        </w:rPr>
        <w:t>A</w:t>
      </w:r>
      <w:r w:rsidR="00DC7EB7">
        <w:rPr>
          <w:rFonts w:cstheme="minorHAnsi"/>
        </w:rPr>
        <w:t>pproachable, open and honest.</w:t>
      </w:r>
    </w:p>
    <w:p w:rsidR="00DC7EB7" w:rsidRDefault="002A248E" w:rsidP="00DC7EB7">
      <w:pPr>
        <w:pStyle w:val="ListParagraph"/>
        <w:numPr>
          <w:ilvl w:val="0"/>
          <w:numId w:val="2"/>
        </w:numPr>
        <w:jc w:val="both"/>
        <w:rPr>
          <w:rFonts w:cstheme="minorHAnsi"/>
        </w:rPr>
      </w:pPr>
      <w:r>
        <w:rPr>
          <w:rFonts w:cstheme="minorHAnsi"/>
        </w:rPr>
        <w:t>D</w:t>
      </w:r>
      <w:r w:rsidR="00DC7EB7">
        <w:rPr>
          <w:rFonts w:cstheme="minorHAnsi"/>
        </w:rPr>
        <w:t>edicated, conscientious and hard working.</w:t>
      </w:r>
    </w:p>
    <w:sectPr w:rsidR="00DC7E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B7" w:rsidRDefault="000D11B7" w:rsidP="000D11B7">
      <w:pPr>
        <w:spacing w:after="0" w:line="240" w:lineRule="auto"/>
      </w:pPr>
      <w:r>
        <w:separator/>
      </w:r>
    </w:p>
  </w:endnote>
  <w:endnote w:type="continuationSeparator" w:id="0">
    <w:p w:rsidR="000D11B7" w:rsidRDefault="000D11B7" w:rsidP="000D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B7" w:rsidRPr="00D34D6B" w:rsidRDefault="000D11B7" w:rsidP="000D11B7">
    <w:pPr>
      <w:pStyle w:val="Footer"/>
      <w:jc w:val="both"/>
      <w:rPr>
        <w:sz w:val="20"/>
        <w:szCs w:val="20"/>
      </w:rPr>
    </w:pPr>
    <w:r w:rsidRPr="00D34D6B">
      <w:rPr>
        <w:sz w:val="20"/>
        <w:szCs w:val="20"/>
      </w:rPr>
      <w:t xml:space="preserve">Last updated: </w:t>
    </w:r>
    <w:r w:rsidR="00D51710">
      <w:rPr>
        <w:sz w:val="20"/>
        <w:szCs w:val="20"/>
      </w:rPr>
      <w:t>11 September</w:t>
    </w:r>
    <w:r w:rsidR="00D77608">
      <w:rPr>
        <w:sz w:val="20"/>
        <w:szCs w:val="20"/>
      </w:rPr>
      <w:t xml:space="preserve"> </w:t>
    </w:r>
    <w:r>
      <w:rPr>
        <w:sz w:val="20"/>
        <w:szCs w:val="20"/>
      </w:rPr>
      <w:t>2019</w:t>
    </w:r>
  </w:p>
  <w:p w:rsidR="000D11B7" w:rsidRPr="00D34D6B" w:rsidRDefault="000D11B7" w:rsidP="000D11B7">
    <w:pPr>
      <w:pStyle w:val="Footer"/>
      <w:jc w:val="both"/>
      <w:rPr>
        <w:sz w:val="12"/>
        <w:szCs w:val="12"/>
      </w:rPr>
    </w:pPr>
  </w:p>
  <w:p w:rsidR="000D11B7" w:rsidRPr="000D11B7" w:rsidRDefault="000D11B7" w:rsidP="000D11B7">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B7" w:rsidRDefault="000D11B7" w:rsidP="000D11B7">
      <w:pPr>
        <w:spacing w:after="0" w:line="240" w:lineRule="auto"/>
      </w:pPr>
      <w:r>
        <w:separator/>
      </w:r>
    </w:p>
  </w:footnote>
  <w:footnote w:type="continuationSeparator" w:id="0">
    <w:p w:rsidR="000D11B7" w:rsidRDefault="000D11B7" w:rsidP="000D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B7" w:rsidRDefault="000D11B7">
    <w:pPr>
      <w:pStyle w:val="Header"/>
    </w:pPr>
    <w:r w:rsidRPr="00E36724">
      <w:rPr>
        <w:rFonts w:ascii="Calibri" w:hAnsi="Calibri"/>
        <w:noProof/>
        <w:szCs w:val="24"/>
        <w:lang w:eastAsia="en-GB"/>
      </w:rPr>
      <w:drawing>
        <wp:inline distT="0" distB="0" distL="0" distR="0" wp14:anchorId="5AF0D41E" wp14:editId="6406705E">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Pr="000D11B7">
      <w:rPr>
        <w:rFonts w:cs="Times New Roman"/>
        <w:sz w:val="28"/>
        <w:szCs w:val="28"/>
      </w:rPr>
      <w:t xml:space="preserve"> </w:t>
    </w:r>
    <w:r>
      <w:rPr>
        <w:rFonts w:cs="Times New Roman"/>
        <w:sz w:val="28"/>
        <w:szCs w:val="28"/>
      </w:rPr>
      <w:tab/>
    </w:r>
    <w:r>
      <w:rPr>
        <w:rFonts w:cs="Times New Roman"/>
        <w:sz w:val="28"/>
        <w:szCs w:val="28"/>
      </w:rPr>
      <w:tab/>
    </w:r>
    <w:r w:rsidRPr="00524CE5">
      <w:rPr>
        <w:rFonts w:cs="Times New Roman"/>
        <w:sz w:val="28"/>
        <w:szCs w:val="28"/>
      </w:rPr>
      <w:t>ROLE PROFILE</w:t>
    </w:r>
  </w:p>
  <w:p w:rsidR="000D11B7" w:rsidRDefault="000D1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EB4"/>
    <w:multiLevelType w:val="hybridMultilevel"/>
    <w:tmpl w:val="A0F69C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57B46B39"/>
    <w:multiLevelType w:val="hybridMultilevel"/>
    <w:tmpl w:val="4BFC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63760F"/>
    <w:multiLevelType w:val="hybridMultilevel"/>
    <w:tmpl w:val="1E4EF0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D236F5F"/>
    <w:multiLevelType w:val="hybridMultilevel"/>
    <w:tmpl w:val="067E92F6"/>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B7"/>
    <w:rsid w:val="000C6E47"/>
    <w:rsid w:val="000D11B7"/>
    <w:rsid w:val="001C123B"/>
    <w:rsid w:val="002A248E"/>
    <w:rsid w:val="002F0E23"/>
    <w:rsid w:val="003C3B22"/>
    <w:rsid w:val="00507F8C"/>
    <w:rsid w:val="00561332"/>
    <w:rsid w:val="00612497"/>
    <w:rsid w:val="00AF672F"/>
    <w:rsid w:val="00D51710"/>
    <w:rsid w:val="00D77608"/>
    <w:rsid w:val="00DA76E9"/>
    <w:rsid w:val="00DC7EB7"/>
    <w:rsid w:val="00FA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F59A48F-9393-49D3-9E50-EF1932E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1B7"/>
  </w:style>
  <w:style w:type="paragraph" w:styleId="Footer">
    <w:name w:val="footer"/>
    <w:basedOn w:val="Normal"/>
    <w:link w:val="FooterChar"/>
    <w:uiPriority w:val="99"/>
    <w:unhideWhenUsed/>
    <w:rsid w:val="000D1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B7"/>
  </w:style>
  <w:style w:type="paragraph" w:styleId="ListParagraph">
    <w:name w:val="List Paragraph"/>
    <w:basedOn w:val="Normal"/>
    <w:uiPriority w:val="34"/>
    <w:qFormat/>
    <w:rsid w:val="00DA76E9"/>
    <w:pPr>
      <w:ind w:left="720"/>
      <w:contextualSpacing/>
    </w:pPr>
  </w:style>
  <w:style w:type="paragraph" w:styleId="NoSpacing">
    <w:name w:val="No Spacing"/>
    <w:uiPriority w:val="1"/>
    <w:qFormat/>
    <w:rsid w:val="00DA76E9"/>
    <w:pPr>
      <w:spacing w:after="0" w:line="240" w:lineRule="auto"/>
    </w:pPr>
  </w:style>
  <w:style w:type="paragraph" w:customStyle="1" w:styleId="Body">
    <w:name w:val="Body"/>
    <w:rsid w:val="00DA76E9"/>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AF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4B70-7B9A-4C86-A028-B65BFFD3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Langhorn, Charlotte</dc:creator>
  <cp:lastModifiedBy>Nixon, Tom</cp:lastModifiedBy>
  <cp:revision>2</cp:revision>
  <dcterms:created xsi:type="dcterms:W3CDTF">2019-09-17T13:45:00Z</dcterms:created>
  <dcterms:modified xsi:type="dcterms:W3CDTF">2019-09-17T13:45:00Z</dcterms:modified>
</cp:coreProperties>
</file>